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716DF" w:rsidRDefault="00077078" w:rsidP="00842012">
      <w:pPr>
        <w:tabs>
          <w:tab w:val="left" w:pos="-1418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7221220</wp:posOffset>
                </wp:positionV>
                <wp:extent cx="6555105" cy="956945"/>
                <wp:effectExtent l="1905" t="1270" r="5715" b="3810"/>
                <wp:wrapNone/>
                <wp:docPr id="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956945"/>
                          <a:chOff x="1174" y="13138"/>
                          <a:chExt cx="10323" cy="1507"/>
                        </a:xfrm>
                      </wpg:grpSpPr>
                      <wps:wsp>
                        <wps:cNvPr id="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4" y="13138"/>
                            <a:ext cx="10323" cy="15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Default="001D1A94" w:rsidP="001D1A94">
                              <w:r w:rsidRPr="00363CBD">
                                <w:rPr>
                                  <w:noProof/>
                                  <w:lang w:val="fr-CA" w:eastAsia="fr-CA"/>
                                </w:rPr>
                                <w:drawing>
                                  <wp:inline distT="0" distB="0" distL="0" distR="0">
                                    <wp:extent cx="326006" cy="465827"/>
                                    <wp:effectExtent l="0" t="0" r="0" b="0"/>
                                    <wp:docPr id="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elzéar ov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0200" cy="462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858" y="13628"/>
                            <a:ext cx="93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248" y="13628"/>
                            <a:ext cx="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13344"/>
                            <a:ext cx="9484" cy="13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Pr="00AA2927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 w:rsidRPr="00AA2927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  <w:t>Le Conseil Elzéar-Goulet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tabs>
                                  <w:tab w:val="left" w:pos="284"/>
                                </w:tabs>
                                <w:spacing w:before="40"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Président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Marc</w:t>
                              </w:r>
                              <w:proofErr w:type="gramEnd"/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Boyer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Vice-président: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Lucien Croteau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Secrétaire: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Pauline Turenne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Trésorier: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Roger Hupé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Ainés: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Evelyn Carrier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et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Roland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Lava</w:t>
                              </w:r>
                              <w:r w:rsidRPr="003E589E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llée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Jeunesse: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Ashley Lemoine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Historien: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David Dandeneau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Président-sortant: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André Carrier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Adresse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10</w:t>
                              </w:r>
                              <w:proofErr w:type="gramEnd"/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– 297 Enfield Cr.,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Saint- Boniface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, Manitoba, R2H 1C1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Téléphone: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204.231.4020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Courriel: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info@elzear-goulet.org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-5.1pt;margin-top:568.6pt;width:516.15pt;height:75.35pt;z-index:251658240" coordorigin="1174,13138" coordsize="1032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">
                <v:rect id="Rectangle 42" o:spid="_x0000_s1027" style="position:absolute;left:1174;top:13138;width:10323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N0sQA&#10;AADbAAAADwAAAGRycy9kb3ducmV2LnhtbESPQWvCQBCF74L/YRmhN93Ygmh0FVED7aEHo+J1yI5J&#10;MDsbsltN/33nIPQ2w3vz3jerTe8a9aAu1J4NTCcJKOLC25pLA+dTNp6DChHZYuOZDPxSgM16OFhh&#10;av2Tj/TIY6kkhEOKBqoY21TrUFTkMEx8SyzazXcOo6xdqW2HTwl3jX5Pkpl2WLM0VNjSrqLinv84&#10;A3l2sd+La/y4+j4rD1/7/e3Qnox5G/XbJahIffw3v64/reALvf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TdLEAAAA2wAAAA8AAAAAAAAAAAAAAAAAmAIAAGRycy9k&#10;b3ducmV2LnhtbFBLBQYAAAAABAAEAPUAAACJAwAAAAA=&#10;" stroked="f">
                  <v:fill opacity="0"/>
                  <v:textbox>
                    <w:txbxContent>
                      <w:p w:rsidR="001D1A94" w:rsidRDefault="001D1A94" w:rsidP="001D1A94">
                        <w:r w:rsidRPr="00363CBD">
                          <w:rPr>
                            <w:noProof/>
                            <w:lang w:val="fr-CA" w:eastAsia="fr-CA"/>
                          </w:rPr>
                          <w:drawing>
                            <wp:inline distT="0" distB="0" distL="0" distR="0">
                              <wp:extent cx="326006" cy="465827"/>
                              <wp:effectExtent l="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elzéar ov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0200" cy="462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28" type="#_x0000_t32" style="position:absolute;left:1858;top:13628;width:93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44" o:spid="_x0000_s1029" type="#_x0000_t32" style="position:absolute;left:1248;top:13628;width: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0" type="#_x0000_t202" style="position:absolute;left:1990;top:13344;width:9484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edcQA&#10;AADbAAAADwAAAGRycy9kb3ducmV2LnhtbERPTWvCQBC9C/0PyxS86cYaS01dpQRsPXiwSZEeh+w0&#10;Cc3Ohuw2if++Kwje5vE+Z7MbTSN66lxtWcFiHoEgLqyuuVTwle9nLyCcR9bYWCYFF3Kw2z5MNpho&#10;O/An9ZkvRQhhl6CCyvs2kdIVFRl0c9sSB+7HdgZ9gF0pdYdDCDeNfIqiZ2mw5tBQYUtpRcVv9mcU&#10;RMfLfnVc675J88PpffERp9/nWKnp4/j2CsLT6O/im/ugw/wlXH8J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nnXEAAAA2wAAAA8AAAAAAAAAAAAAAAAAmAIAAGRycy9k&#10;b3ducmV2LnhtbFBLBQYAAAAABAAEAPUAAACJAwAAAAA=&#10;" stroked="f" strokecolor="black [3213]">
                  <v:fill opacity="0"/>
                  <v:textbox inset="0,0,0,0">
                    <w:txbxContent>
                      <w:p w:rsidR="001D1A94" w:rsidRPr="00AA2927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AA2927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  <w:t>Le Conseil Elzéar-Goulet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tabs>
                            <w:tab w:val="left" w:pos="284"/>
                          </w:tabs>
                          <w:spacing w:before="40"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Président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Marc</w:t>
                        </w:r>
                        <w:proofErr w:type="gramEnd"/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Boyer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Vice-président: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Lucien Croteau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Secrétaire: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Pauline Turenne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Trésorier: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Roger Hupé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Ainés: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Evelyn Carrier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et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Roland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Lava</w:t>
                        </w:r>
                        <w:r w:rsidRPr="003E589E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llée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Jeunesse: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Ashley Lemoine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Historien: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David Dandeneau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Président-sortant: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André Carrier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Adresse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10</w:t>
                        </w:r>
                        <w:proofErr w:type="gramEnd"/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– 297 Enfield Cr.,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Saint- Boniface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, Manitoba, R2H 1C1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Téléphone: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204.231.4020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Courriel: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info@elzear-goulet.org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5CCD" w:rsidRPr="006716DF">
        <w:rPr>
          <w:rFonts w:ascii="Century Gothic" w:hAnsi="Century Gothic"/>
          <w:b/>
          <w:lang w:val="fr-CA"/>
        </w:rPr>
        <w:t xml:space="preserve">Assemblée </w:t>
      </w:r>
      <w:r w:rsidR="00265CCD">
        <w:rPr>
          <w:rFonts w:ascii="Century Gothic" w:hAnsi="Century Gothic"/>
          <w:b/>
          <w:lang w:val="fr-CA"/>
        </w:rPr>
        <w:t>générale</w:t>
      </w:r>
      <w:r w:rsidR="00265CCD" w:rsidRPr="006716DF">
        <w:rPr>
          <w:rFonts w:ascii="Century Gothic" w:hAnsi="Century Gothic"/>
          <w:lang w:val="fr-CA"/>
        </w:rPr>
        <w:t xml:space="preserve"> </w:t>
      </w:r>
      <w:r w:rsidR="003364A0">
        <w:rPr>
          <w:rFonts w:ascii="Century Gothic" w:hAnsi="Century Gothic"/>
          <w:b/>
          <w:lang w:val="fr-CA"/>
        </w:rPr>
        <w:t>annuelle d</w:t>
      </w:r>
      <w:r w:rsidR="00EF42C4">
        <w:rPr>
          <w:rFonts w:ascii="Century Gothic" w:hAnsi="Century Gothic"/>
          <w:b/>
          <w:lang w:val="fr-CA"/>
        </w:rPr>
        <w:t>u C</w:t>
      </w:r>
      <w:r w:rsidR="00265CCD" w:rsidRPr="006716DF">
        <w:rPr>
          <w:rFonts w:ascii="Century Gothic" w:hAnsi="Century Gothic"/>
          <w:b/>
          <w:lang w:val="fr-CA"/>
        </w:rPr>
        <w:t>onseil Elzéar-Goulet</w:t>
      </w:r>
    </w:p>
    <w:p w:rsidR="00265CCD" w:rsidRPr="00664FDA" w:rsidRDefault="003364A0" w:rsidP="00842012">
      <w:pPr>
        <w:tabs>
          <w:tab w:val="left" w:pos="-1560"/>
          <w:tab w:val="left" w:pos="-1418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>1</w:t>
      </w:r>
      <w:r w:rsidR="00077078">
        <w:rPr>
          <w:rFonts w:ascii="Century Gothic" w:hAnsi="Century Gothic"/>
          <w:lang w:val="fr-CA"/>
        </w:rPr>
        <w:t>5</w:t>
      </w:r>
      <w:r>
        <w:rPr>
          <w:rFonts w:ascii="Century Gothic" w:hAnsi="Century Gothic"/>
          <w:lang w:val="fr-CA"/>
        </w:rPr>
        <w:t xml:space="preserve"> janvier</w:t>
      </w:r>
      <w:r w:rsidR="00EF30B2">
        <w:rPr>
          <w:rFonts w:ascii="Century Gothic" w:hAnsi="Century Gothic"/>
          <w:lang w:val="fr-CA"/>
        </w:rPr>
        <w:t xml:space="preserve"> 2014</w:t>
      </w:r>
      <w:bookmarkStart w:id="0" w:name="_GoBack"/>
      <w:bookmarkEnd w:id="0"/>
      <w:r w:rsidR="00265CCD" w:rsidRPr="006D316B">
        <w:rPr>
          <w:rFonts w:ascii="Century Gothic" w:hAnsi="Century Gothic"/>
          <w:lang w:val="fr-CA"/>
        </w:rPr>
        <w:t xml:space="preserve">  ◊  </w:t>
      </w:r>
      <w:r>
        <w:rPr>
          <w:rFonts w:ascii="Century Gothic" w:hAnsi="Century Gothic"/>
          <w:lang w:val="fr-CA"/>
        </w:rPr>
        <w:t>19h30</w:t>
      </w:r>
      <w:r w:rsidR="00265CCD" w:rsidRPr="006D316B">
        <w:rPr>
          <w:rFonts w:ascii="Century Gothic" w:hAnsi="Century Gothic"/>
          <w:lang w:val="fr-CA"/>
        </w:rPr>
        <w:t xml:space="preserve">  ◊  </w:t>
      </w:r>
      <w:r w:rsidR="00077078">
        <w:rPr>
          <w:rFonts w:ascii="Century Gothic" w:hAnsi="Century Gothic"/>
          <w:lang w:val="fr-CA"/>
        </w:rPr>
        <w:t xml:space="preserve">Salle </w:t>
      </w:r>
      <w:proofErr w:type="spellStart"/>
      <w:r w:rsidR="00077078">
        <w:rPr>
          <w:rFonts w:ascii="Century Gothic" w:hAnsi="Century Gothic"/>
          <w:lang w:val="fr-CA"/>
        </w:rPr>
        <w:t>Sportex</w:t>
      </w:r>
      <w:proofErr w:type="spellEnd"/>
      <w:r w:rsidR="00077078">
        <w:rPr>
          <w:rFonts w:ascii="Century Gothic" w:hAnsi="Century Gothic"/>
          <w:lang w:val="fr-CA"/>
        </w:rPr>
        <w:t xml:space="preserve"> (1341), USB</w:t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4D738E" w:rsidRDefault="004D738E" w:rsidP="004D738E">
      <w:pPr>
        <w:pStyle w:val="ListParagraph"/>
        <w:tabs>
          <w:tab w:val="left" w:pos="0"/>
          <w:tab w:val="left" w:pos="1276"/>
        </w:tabs>
        <w:spacing w:after="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Cotisation des membres</w:t>
      </w:r>
    </w:p>
    <w:p w:rsidR="00077078" w:rsidRDefault="00077078" w:rsidP="004D738E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l’ordre du jour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Adoption et </w:t>
      </w:r>
      <w:r>
        <w:rPr>
          <w:rFonts w:ascii="Century Gothic" w:hAnsi="Century Gothic"/>
          <w:sz w:val="20"/>
          <w:szCs w:val="20"/>
          <w:lang w:val="fr-CA"/>
        </w:rPr>
        <w:t>suivi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du procès-verbal d</w:t>
      </w:r>
      <w:r w:rsidR="00077078">
        <w:rPr>
          <w:rFonts w:ascii="Century Gothic" w:hAnsi="Century Gothic"/>
          <w:sz w:val="20"/>
          <w:szCs w:val="20"/>
          <w:lang w:val="fr-CA"/>
        </w:rPr>
        <w:t>e l’AGA 2013 du</w:t>
      </w:r>
      <w:r w:rsidR="003364A0">
        <w:rPr>
          <w:rFonts w:ascii="Century Gothic" w:hAnsi="Century Gothic"/>
          <w:sz w:val="20"/>
          <w:szCs w:val="20"/>
          <w:lang w:val="fr-CA"/>
        </w:rPr>
        <w:t xml:space="preserve"> 1</w:t>
      </w:r>
      <w:r w:rsidR="00077078">
        <w:rPr>
          <w:rFonts w:ascii="Century Gothic" w:hAnsi="Century Gothic"/>
          <w:sz w:val="20"/>
          <w:szCs w:val="20"/>
          <w:lang w:val="fr-CA"/>
        </w:rPr>
        <w:t>6</w:t>
      </w:r>
      <w:r w:rsidR="003364A0">
        <w:rPr>
          <w:rFonts w:ascii="Century Gothic" w:hAnsi="Century Gothic"/>
          <w:sz w:val="20"/>
          <w:szCs w:val="20"/>
          <w:lang w:val="fr-CA"/>
        </w:rPr>
        <w:t xml:space="preserve"> janvier 201</w:t>
      </w:r>
      <w:r w:rsidR="00077078">
        <w:rPr>
          <w:rFonts w:ascii="Century Gothic" w:hAnsi="Century Gothic"/>
          <w:sz w:val="20"/>
          <w:szCs w:val="20"/>
          <w:lang w:val="fr-CA"/>
        </w:rPr>
        <w:t>3</w:t>
      </w:r>
    </w:p>
    <w:p w:rsidR="00077078" w:rsidRDefault="00077078" w:rsidP="00077078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Rapport de la MMF 2013</w:t>
      </w:r>
    </w:p>
    <w:p w:rsidR="007872D2" w:rsidRPr="00DF4B98" w:rsidRDefault="003364A0" w:rsidP="007872D2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Rapport financier 201</w:t>
      </w:r>
      <w:r w:rsidR="00077078">
        <w:rPr>
          <w:rFonts w:ascii="Century Gothic" w:hAnsi="Century Gothic"/>
          <w:sz w:val="20"/>
          <w:szCs w:val="20"/>
          <w:lang w:val="fr-CA"/>
        </w:rPr>
        <w:t>3</w:t>
      </w:r>
    </w:p>
    <w:p w:rsidR="00265CCD" w:rsidRDefault="007872D2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</w:t>
      </w:r>
      <w:r w:rsidR="003364A0">
        <w:rPr>
          <w:rFonts w:ascii="Century Gothic" w:hAnsi="Century Gothic"/>
          <w:sz w:val="20"/>
          <w:szCs w:val="20"/>
          <w:lang w:val="fr-CA"/>
        </w:rPr>
        <w:t>apport du président 201</w:t>
      </w:r>
      <w:r w:rsidR="00077078">
        <w:rPr>
          <w:rFonts w:ascii="Century Gothic" w:hAnsi="Century Gothic"/>
          <w:sz w:val="20"/>
          <w:szCs w:val="20"/>
          <w:lang w:val="fr-CA"/>
        </w:rPr>
        <w:t>3</w:t>
      </w:r>
    </w:p>
    <w:p w:rsidR="00077078" w:rsidRDefault="00077078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Présentation</w:t>
      </w:r>
      <w:r w:rsidR="00CF6598">
        <w:rPr>
          <w:rFonts w:ascii="Century Gothic" w:hAnsi="Century Gothic"/>
          <w:sz w:val="20"/>
          <w:szCs w:val="20"/>
          <w:lang w:val="fr-CA"/>
        </w:rPr>
        <w:t xml:space="preserve"> </w:t>
      </w:r>
      <w:r>
        <w:rPr>
          <w:rFonts w:ascii="Century Gothic" w:hAnsi="Century Gothic"/>
          <w:sz w:val="20"/>
          <w:szCs w:val="20"/>
          <w:lang w:val="fr-CA"/>
        </w:rPr>
        <w:t>à Pauline Turenne</w:t>
      </w:r>
    </w:p>
    <w:p w:rsidR="006068EB" w:rsidRDefault="002920B4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Élections 2013 : p</w:t>
      </w:r>
      <w:r w:rsidR="006068EB">
        <w:rPr>
          <w:rFonts w:ascii="Century Gothic" w:hAnsi="Century Gothic"/>
          <w:sz w:val="20"/>
          <w:szCs w:val="20"/>
          <w:lang w:val="fr-CA"/>
        </w:rPr>
        <w:t xml:space="preserve">résident, </w:t>
      </w:r>
      <w:r>
        <w:rPr>
          <w:rFonts w:ascii="Century Gothic" w:hAnsi="Century Gothic"/>
          <w:sz w:val="20"/>
          <w:szCs w:val="20"/>
          <w:lang w:val="fr-CA"/>
        </w:rPr>
        <w:t>s</w:t>
      </w:r>
      <w:r w:rsidR="00077078">
        <w:rPr>
          <w:rFonts w:ascii="Century Gothic" w:hAnsi="Century Gothic"/>
          <w:sz w:val="20"/>
          <w:szCs w:val="20"/>
          <w:lang w:val="fr-CA"/>
        </w:rPr>
        <w:t xml:space="preserve">ecrétaire, </w:t>
      </w:r>
      <w:r>
        <w:rPr>
          <w:rFonts w:ascii="Century Gothic" w:hAnsi="Century Gothic"/>
          <w:sz w:val="20"/>
          <w:szCs w:val="20"/>
          <w:lang w:val="fr-CA"/>
        </w:rPr>
        <w:t>r</w:t>
      </w:r>
      <w:r w:rsidR="00077078">
        <w:rPr>
          <w:rFonts w:ascii="Century Gothic" w:hAnsi="Century Gothic"/>
          <w:sz w:val="20"/>
          <w:szCs w:val="20"/>
          <w:lang w:val="fr-CA"/>
        </w:rPr>
        <w:t>eprésentant</w:t>
      </w:r>
      <w:r>
        <w:rPr>
          <w:rFonts w:ascii="Century Gothic" w:hAnsi="Century Gothic"/>
          <w:sz w:val="20"/>
          <w:szCs w:val="20"/>
          <w:lang w:val="fr-CA"/>
        </w:rPr>
        <w:t xml:space="preserve"> jeunesse, h</w:t>
      </w:r>
      <w:r w:rsidR="00077078">
        <w:rPr>
          <w:rFonts w:ascii="Century Gothic" w:hAnsi="Century Gothic"/>
          <w:sz w:val="20"/>
          <w:szCs w:val="20"/>
          <w:lang w:val="fr-CA"/>
        </w:rPr>
        <w:t>istorien  (terme : 4 ans)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077078" w:rsidRDefault="00077078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Motion : partenariat avec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RéconciliACTION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de l’USB</w:t>
      </w:r>
    </w:p>
    <w:p w:rsidR="00265CCD" w:rsidRPr="00DF4B98" w:rsidRDefault="00077078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Motion : calendrier et budget pour 2014</w:t>
      </w:r>
      <w:r w:rsidR="0003313A">
        <w:rPr>
          <w:rFonts w:ascii="Century Gothic" w:hAnsi="Century Gothic"/>
          <w:sz w:val="20"/>
          <w:szCs w:val="20"/>
          <w:lang w:val="fr-CA"/>
        </w:rPr>
        <w:t xml:space="preserve"> </w:t>
      </w:r>
    </w:p>
    <w:p w:rsidR="00077078" w:rsidRPr="00DF4B98" w:rsidRDefault="00077078" w:rsidP="0007707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Motion : payer l’AGA 2014 du Conseil</w:t>
      </w:r>
    </w:p>
    <w:p w:rsidR="00265CCD" w:rsidRDefault="00A235C0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Motion : payer pour les opérations </w:t>
      </w:r>
      <w:r w:rsidR="000B4BA3">
        <w:rPr>
          <w:rFonts w:ascii="Century Gothic" w:hAnsi="Century Gothic"/>
          <w:sz w:val="20"/>
          <w:szCs w:val="20"/>
          <w:lang w:val="fr-CA"/>
        </w:rPr>
        <w:t xml:space="preserve">2014 </w:t>
      </w:r>
      <w:r>
        <w:rPr>
          <w:rFonts w:ascii="Century Gothic" w:hAnsi="Century Gothic"/>
          <w:sz w:val="20"/>
          <w:szCs w:val="20"/>
          <w:lang w:val="fr-CA"/>
        </w:rPr>
        <w:t>du Conseil  (gouter, etc.)</w:t>
      </w:r>
    </w:p>
    <w:p w:rsidR="000521FF" w:rsidRDefault="000521FF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4D0B8E" w:rsidRPr="00DF4B98" w:rsidRDefault="004D0B8E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4D738E" w:rsidRDefault="004D738E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Tirage 50/50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Tirage de </w:t>
      </w:r>
      <w:r w:rsidR="003F68A9">
        <w:rPr>
          <w:rFonts w:ascii="Century Gothic" w:hAnsi="Century Gothic"/>
          <w:sz w:val="20"/>
          <w:szCs w:val="20"/>
          <w:lang w:val="fr-CA"/>
        </w:rPr>
        <w:t xml:space="preserve">prix de </w:t>
      </w:r>
      <w:r w:rsidRPr="00DF4B98">
        <w:rPr>
          <w:rFonts w:ascii="Century Gothic" w:hAnsi="Century Gothic"/>
          <w:sz w:val="20"/>
          <w:szCs w:val="20"/>
          <w:lang w:val="fr-CA"/>
        </w:rPr>
        <w:t>présence</w:t>
      </w:r>
    </w:p>
    <w:p w:rsidR="00265CCD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p w:rsidR="00265CCD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4D738E" w:rsidRPr="00A7093E" w:rsidRDefault="0003313A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Cotisation des membres</w:t>
      </w:r>
    </w:p>
    <w:p w:rsidR="00D23392" w:rsidRPr="00D23392" w:rsidRDefault="003364A0" w:rsidP="00D23392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Vin et fromage</w:t>
      </w:r>
    </w:p>
    <w:sectPr w:rsidR="00D23392" w:rsidRPr="00D23392" w:rsidSect="001D1A94">
      <w:headerReference w:type="default" r:id="rId10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3E" w:rsidRDefault="00476C3E" w:rsidP="000340D9">
      <w:pPr>
        <w:spacing w:after="0" w:line="240" w:lineRule="auto"/>
      </w:pPr>
      <w:r>
        <w:separator/>
      </w:r>
    </w:p>
  </w:endnote>
  <w:endnote w:type="continuationSeparator" w:id="0">
    <w:p w:rsidR="00476C3E" w:rsidRDefault="00476C3E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3E" w:rsidRDefault="00476C3E" w:rsidP="000340D9">
      <w:pPr>
        <w:spacing w:after="0" w:line="240" w:lineRule="auto"/>
      </w:pPr>
      <w:r>
        <w:separator/>
      </w:r>
    </w:p>
  </w:footnote>
  <w:footnote w:type="continuationSeparator" w:id="0">
    <w:p w:rsidR="00476C3E" w:rsidRDefault="00476C3E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077078">
    <w:pPr>
      <w:pStyle w:val="Header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-253365</wp:posOffset>
              </wp:positionH>
              <wp:positionV relativeFrom="paragraph">
                <wp:posOffset>-129540</wp:posOffset>
              </wp:positionV>
              <wp:extent cx="6453505" cy="846455"/>
              <wp:effectExtent l="3810" t="3810" r="635" b="698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3505" cy="846455"/>
                        <a:chOff x="877" y="609"/>
                        <a:chExt cx="10163" cy="133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77" y="609"/>
                          <a:ext cx="1767" cy="1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Default="00F97567" w:rsidP="00F97567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B96D70D" wp14:editId="24C4D0C9">
                                  <wp:extent cx="895350" cy="686283"/>
                                  <wp:effectExtent l="0" t="0" r="0" b="0"/>
                                  <wp:docPr id="1" name="Picture 1" descr="C:\Users\Public\Documents\ElzearGoulet\Images\_assets\MMF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ublic\Documents\ElzearGoulet\Images\_assets\MMF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835" cy="68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55" y="1323"/>
                          <a:ext cx="2085" cy="6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406481" w:rsidRDefault="001D1A94" w:rsidP="001D1A94">
                            <w:pPr>
                              <w:tabs>
                                <w:tab w:val="left" w:pos="1560"/>
                              </w:tabs>
                              <w:spacing w:line="220" w:lineRule="exact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www.elzear-goulet.org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34" y="1054"/>
                          <a:ext cx="3912" cy="7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Fédération </w:t>
                            </w:r>
                            <w:r w:rsidR="00803D1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des </w:t>
                            </w: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Métis du Manitoba</w:t>
                            </w:r>
                          </w:p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Région de Winnipeg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9" y="726"/>
                          <a:ext cx="3912" cy="4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EE4808" w:rsidRDefault="001D1A94" w:rsidP="001D1A94">
                            <w:pPr>
                              <w:rPr>
                                <w:rFonts w:ascii="Century Gothic" w:hAnsi="Century Gothic"/>
                                <w:smallCaps/>
                              </w:rPr>
                            </w:pPr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Le Conseil Elzéar-Goulet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6"/>
                      <wps:cNvCnPr>
                        <a:cxnSpLocks noChangeShapeType="1"/>
                      </wps:cNvCnPr>
                      <wps:spPr bwMode="auto">
                        <a:xfrm>
                          <a:off x="1248" y="1775"/>
                          <a:ext cx="97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margin-left:-19.95pt;margin-top:-10.2pt;width:508.15pt;height:66.65pt;z-index:251658240" coordorigin="877,609" coordsize="1016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877;top:609;width:1767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<v:fill opacity="0"/>
                <v:textbox>
                  <w:txbxContent>
                    <w:p w:rsidR="001D1A94" w:rsidRDefault="00F97567" w:rsidP="00F97567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noProof/>
                          <w:lang w:val="fr-CA" w:eastAsia="fr-CA"/>
                        </w:rPr>
                        <w:drawing>
                          <wp:inline distT="0" distB="0" distL="0" distR="0" wp14:anchorId="3B96D70D" wp14:editId="24C4D0C9">
                            <wp:extent cx="895350" cy="686283"/>
                            <wp:effectExtent l="0" t="0" r="0" b="0"/>
                            <wp:docPr id="1" name="Picture 1" descr="C:\Users\Public\Documents\ElzearGoulet\Images\_assets\MMF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ublic\Documents\ElzearGoulet\Images\_assets\MMF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835" cy="68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33" type="#_x0000_t202" style="position:absolute;left:8955;top:1323;width:2085;height: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dhsMA&#10;AADaAAAADwAAAGRycy9kb3ducmV2LnhtbESPQWvCQBSE70L/w/IK3nRTUWlTVymCxZMQDaHH1+wz&#10;Cc2+jdmtrv/eFQSPw8x8wyxWwbTiTL1rLCt4GycgiEurG64U5IfN6B2E88gaW8uk4EoOVsuXwQJT&#10;bS+c0XnvKxEh7FJUUHvfpVK6siaDbmw74ugdbW/QR9lXUvd4iXDTykmSzKXBhuNCjR2tayr/9v9G&#10;QZgVv3N5+MiO+ey0+8lyE4rsW6nha/j6BOEp+Gf40d5qBVO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kdhsMAAADaAAAADwAAAAAAAAAAAAAAAACYAgAAZHJzL2Rv&#10;d25yZXYueG1sUEsFBgAAAAAEAAQA9QAAAIgDAAAAAA==&#10;" stroked="f">
                <v:fill opacity="0"/>
                <v:textbox inset="0,0,0,0">
                  <w:txbxContent>
                    <w:p w:rsidR="001D1A94" w:rsidRPr="00406481" w:rsidRDefault="001D1A94" w:rsidP="001D1A94">
                      <w:pPr>
                        <w:tabs>
                          <w:tab w:val="left" w:pos="1560"/>
                        </w:tabs>
                        <w:spacing w:line="220" w:lineRule="exact"/>
                        <w:contextualSpacing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www.elzear-goulet.org</w:t>
                      </w:r>
                    </w:p>
                  </w:txbxContent>
                </v:textbox>
              </v:shape>
              <v:shape id="Text Box 4" o:spid="_x0000_s1034" type="#_x0000_t202" style="position:absolute;left:2534;top:1054;width:3912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<v:fill opacity="0"/>
                <v:textbox>
                  <w:txbxContent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Fédération </w:t>
                      </w:r>
                      <w:r w:rsidR="00803D12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des </w:t>
                      </w: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Métis du Manitoba</w:t>
                      </w:r>
                    </w:p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Région de Winnipeg</w:t>
                      </w:r>
                    </w:p>
                  </w:txbxContent>
                </v:textbox>
              </v:shape>
              <v:shape id="Text Box 5" o:spid="_x0000_s1035" type="#_x0000_t202" style="position:absolute;left:2279;top:726;width:391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<v:fill opacity="0"/>
                <v:textbox>
                  <w:txbxContent>
                    <w:p w:rsidR="001D1A94" w:rsidRPr="00EE4808" w:rsidRDefault="001D1A94" w:rsidP="001D1A94">
                      <w:pPr>
                        <w:rPr>
                          <w:rFonts w:ascii="Century Gothic" w:hAnsi="Century Gothic"/>
                          <w:smallCaps/>
                        </w:rPr>
                      </w:pPr>
                      <w:r w:rsidRPr="00EE4808">
                        <w:rPr>
                          <w:rFonts w:ascii="Century Gothic" w:hAnsi="Century Gothic"/>
                          <w:smallCaps/>
                        </w:rPr>
                        <w:t>Le Conseil Elzéar-Goulet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6" type="#_x0000_t32" style="position:absolute;left:1248;top:1775;width:97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04E46"/>
    <w:rsid w:val="0001118A"/>
    <w:rsid w:val="00022C4C"/>
    <w:rsid w:val="00023C32"/>
    <w:rsid w:val="00026071"/>
    <w:rsid w:val="0003313A"/>
    <w:rsid w:val="000340D9"/>
    <w:rsid w:val="00046504"/>
    <w:rsid w:val="000521FF"/>
    <w:rsid w:val="0005261B"/>
    <w:rsid w:val="00054C5B"/>
    <w:rsid w:val="00060286"/>
    <w:rsid w:val="000675B6"/>
    <w:rsid w:val="000724FB"/>
    <w:rsid w:val="00074F3B"/>
    <w:rsid w:val="000755B5"/>
    <w:rsid w:val="00077078"/>
    <w:rsid w:val="00085A4B"/>
    <w:rsid w:val="000953C6"/>
    <w:rsid w:val="000A1D2E"/>
    <w:rsid w:val="000A41FF"/>
    <w:rsid w:val="000A7853"/>
    <w:rsid w:val="000B1B08"/>
    <w:rsid w:val="000B4BA3"/>
    <w:rsid w:val="000B4E0B"/>
    <w:rsid w:val="000B6EE2"/>
    <w:rsid w:val="000B72F5"/>
    <w:rsid w:val="000C1570"/>
    <w:rsid w:val="000D4791"/>
    <w:rsid w:val="000D6828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210BD"/>
    <w:rsid w:val="00121E3A"/>
    <w:rsid w:val="001239E0"/>
    <w:rsid w:val="00127881"/>
    <w:rsid w:val="001342F5"/>
    <w:rsid w:val="00134E26"/>
    <w:rsid w:val="00145DF7"/>
    <w:rsid w:val="001460FB"/>
    <w:rsid w:val="00152A99"/>
    <w:rsid w:val="00167643"/>
    <w:rsid w:val="001714F1"/>
    <w:rsid w:val="00174761"/>
    <w:rsid w:val="00177341"/>
    <w:rsid w:val="001C4DAB"/>
    <w:rsid w:val="001C77D1"/>
    <w:rsid w:val="001C7D6A"/>
    <w:rsid w:val="001D1A94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3E4"/>
    <w:rsid w:val="00230114"/>
    <w:rsid w:val="00233E44"/>
    <w:rsid w:val="002409AF"/>
    <w:rsid w:val="00241324"/>
    <w:rsid w:val="00246176"/>
    <w:rsid w:val="002554D9"/>
    <w:rsid w:val="002624DE"/>
    <w:rsid w:val="00265CCD"/>
    <w:rsid w:val="0026679C"/>
    <w:rsid w:val="00270DCB"/>
    <w:rsid w:val="0027340D"/>
    <w:rsid w:val="0027556E"/>
    <w:rsid w:val="002912BF"/>
    <w:rsid w:val="002920B4"/>
    <w:rsid w:val="00292784"/>
    <w:rsid w:val="0029606C"/>
    <w:rsid w:val="002A4910"/>
    <w:rsid w:val="002A51B1"/>
    <w:rsid w:val="002A6C8A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314AC5"/>
    <w:rsid w:val="0031505D"/>
    <w:rsid w:val="00315D9C"/>
    <w:rsid w:val="0031647C"/>
    <w:rsid w:val="00325CB4"/>
    <w:rsid w:val="00326094"/>
    <w:rsid w:val="003324E4"/>
    <w:rsid w:val="003350D7"/>
    <w:rsid w:val="003364A0"/>
    <w:rsid w:val="0034337F"/>
    <w:rsid w:val="0035320C"/>
    <w:rsid w:val="00354B86"/>
    <w:rsid w:val="0036037E"/>
    <w:rsid w:val="00363CBD"/>
    <w:rsid w:val="00370920"/>
    <w:rsid w:val="0037377D"/>
    <w:rsid w:val="0039153A"/>
    <w:rsid w:val="003A4D4A"/>
    <w:rsid w:val="003A5FC3"/>
    <w:rsid w:val="003B332E"/>
    <w:rsid w:val="003B67C5"/>
    <w:rsid w:val="003B7421"/>
    <w:rsid w:val="003C5A1C"/>
    <w:rsid w:val="003C7C56"/>
    <w:rsid w:val="003D19EE"/>
    <w:rsid w:val="003D1FCF"/>
    <w:rsid w:val="003D6C04"/>
    <w:rsid w:val="003D7D0A"/>
    <w:rsid w:val="003E589E"/>
    <w:rsid w:val="003E757E"/>
    <w:rsid w:val="003F0633"/>
    <w:rsid w:val="003F68A9"/>
    <w:rsid w:val="003F72E6"/>
    <w:rsid w:val="00402167"/>
    <w:rsid w:val="00404F71"/>
    <w:rsid w:val="00405019"/>
    <w:rsid w:val="00406481"/>
    <w:rsid w:val="00407625"/>
    <w:rsid w:val="004203B1"/>
    <w:rsid w:val="004243BC"/>
    <w:rsid w:val="00427344"/>
    <w:rsid w:val="0043057E"/>
    <w:rsid w:val="00430FC0"/>
    <w:rsid w:val="00437DC1"/>
    <w:rsid w:val="00442A8E"/>
    <w:rsid w:val="0044576F"/>
    <w:rsid w:val="00453297"/>
    <w:rsid w:val="0045674D"/>
    <w:rsid w:val="00462549"/>
    <w:rsid w:val="00466339"/>
    <w:rsid w:val="00470D09"/>
    <w:rsid w:val="00472EFD"/>
    <w:rsid w:val="00472F56"/>
    <w:rsid w:val="00473A21"/>
    <w:rsid w:val="00476B09"/>
    <w:rsid w:val="00476C3E"/>
    <w:rsid w:val="004804D8"/>
    <w:rsid w:val="00480D9F"/>
    <w:rsid w:val="004924C2"/>
    <w:rsid w:val="004959EB"/>
    <w:rsid w:val="00497D75"/>
    <w:rsid w:val="004A7E93"/>
    <w:rsid w:val="004B137B"/>
    <w:rsid w:val="004C0123"/>
    <w:rsid w:val="004D08F8"/>
    <w:rsid w:val="004D0B8E"/>
    <w:rsid w:val="004D116F"/>
    <w:rsid w:val="004D1A1E"/>
    <w:rsid w:val="004D1F0F"/>
    <w:rsid w:val="004D738E"/>
    <w:rsid w:val="004E0DDF"/>
    <w:rsid w:val="004F3CFC"/>
    <w:rsid w:val="004F3D2E"/>
    <w:rsid w:val="00502C9E"/>
    <w:rsid w:val="00503F72"/>
    <w:rsid w:val="0050795D"/>
    <w:rsid w:val="005128C7"/>
    <w:rsid w:val="00513A7B"/>
    <w:rsid w:val="00515C03"/>
    <w:rsid w:val="00526644"/>
    <w:rsid w:val="005270C7"/>
    <w:rsid w:val="005378B2"/>
    <w:rsid w:val="00545486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3B1A"/>
    <w:rsid w:val="005E082D"/>
    <w:rsid w:val="005E3FA2"/>
    <w:rsid w:val="005E78FA"/>
    <w:rsid w:val="006068EB"/>
    <w:rsid w:val="00610CE3"/>
    <w:rsid w:val="00616688"/>
    <w:rsid w:val="006175A4"/>
    <w:rsid w:val="00626123"/>
    <w:rsid w:val="00637FF5"/>
    <w:rsid w:val="00646E00"/>
    <w:rsid w:val="00653192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D0A97"/>
    <w:rsid w:val="006D129D"/>
    <w:rsid w:val="006D316B"/>
    <w:rsid w:val="006E4D86"/>
    <w:rsid w:val="006F4973"/>
    <w:rsid w:val="007010EA"/>
    <w:rsid w:val="007020F7"/>
    <w:rsid w:val="00705B9B"/>
    <w:rsid w:val="00705BCA"/>
    <w:rsid w:val="007100AF"/>
    <w:rsid w:val="0071425A"/>
    <w:rsid w:val="007209E4"/>
    <w:rsid w:val="00752760"/>
    <w:rsid w:val="0076393E"/>
    <w:rsid w:val="00773A00"/>
    <w:rsid w:val="00782943"/>
    <w:rsid w:val="007872D2"/>
    <w:rsid w:val="007C2A35"/>
    <w:rsid w:val="007C484B"/>
    <w:rsid w:val="007C66F5"/>
    <w:rsid w:val="007E66D4"/>
    <w:rsid w:val="00803D12"/>
    <w:rsid w:val="00803F70"/>
    <w:rsid w:val="00805013"/>
    <w:rsid w:val="0081374A"/>
    <w:rsid w:val="008310AB"/>
    <w:rsid w:val="00832EA9"/>
    <w:rsid w:val="00836A8D"/>
    <w:rsid w:val="00842012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91A0E"/>
    <w:rsid w:val="00894D1D"/>
    <w:rsid w:val="008A6B44"/>
    <w:rsid w:val="008A6D7D"/>
    <w:rsid w:val="008B4489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4596D"/>
    <w:rsid w:val="00950BCA"/>
    <w:rsid w:val="00952767"/>
    <w:rsid w:val="00952DA2"/>
    <w:rsid w:val="00963807"/>
    <w:rsid w:val="00975924"/>
    <w:rsid w:val="00982751"/>
    <w:rsid w:val="00991E0F"/>
    <w:rsid w:val="009951ED"/>
    <w:rsid w:val="00997127"/>
    <w:rsid w:val="009A36EE"/>
    <w:rsid w:val="009A44A2"/>
    <w:rsid w:val="009A5BCB"/>
    <w:rsid w:val="009E5494"/>
    <w:rsid w:val="009F212A"/>
    <w:rsid w:val="009F72C3"/>
    <w:rsid w:val="00A14EA2"/>
    <w:rsid w:val="00A15D95"/>
    <w:rsid w:val="00A235C0"/>
    <w:rsid w:val="00A26402"/>
    <w:rsid w:val="00A27401"/>
    <w:rsid w:val="00A421DD"/>
    <w:rsid w:val="00A45949"/>
    <w:rsid w:val="00A47387"/>
    <w:rsid w:val="00A563C5"/>
    <w:rsid w:val="00A6038A"/>
    <w:rsid w:val="00A7093E"/>
    <w:rsid w:val="00A72545"/>
    <w:rsid w:val="00A74459"/>
    <w:rsid w:val="00A74FB1"/>
    <w:rsid w:val="00A862FA"/>
    <w:rsid w:val="00AA02D1"/>
    <w:rsid w:val="00AA2927"/>
    <w:rsid w:val="00AA3925"/>
    <w:rsid w:val="00AA7D76"/>
    <w:rsid w:val="00AB01D4"/>
    <w:rsid w:val="00AB164D"/>
    <w:rsid w:val="00AC5230"/>
    <w:rsid w:val="00AD4A7B"/>
    <w:rsid w:val="00AE222C"/>
    <w:rsid w:val="00AE2D62"/>
    <w:rsid w:val="00AE3893"/>
    <w:rsid w:val="00AF341E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542C9"/>
    <w:rsid w:val="00B60E4E"/>
    <w:rsid w:val="00B63705"/>
    <w:rsid w:val="00B9551F"/>
    <w:rsid w:val="00BA6AD4"/>
    <w:rsid w:val="00BB1749"/>
    <w:rsid w:val="00BB5287"/>
    <w:rsid w:val="00BC0E75"/>
    <w:rsid w:val="00BC6E3B"/>
    <w:rsid w:val="00BD21D7"/>
    <w:rsid w:val="00BE2721"/>
    <w:rsid w:val="00BE2DA6"/>
    <w:rsid w:val="00BE2FE3"/>
    <w:rsid w:val="00BE4530"/>
    <w:rsid w:val="00BE767A"/>
    <w:rsid w:val="00BF58EF"/>
    <w:rsid w:val="00C12C2D"/>
    <w:rsid w:val="00C20C4A"/>
    <w:rsid w:val="00C211F3"/>
    <w:rsid w:val="00C24E65"/>
    <w:rsid w:val="00C2752E"/>
    <w:rsid w:val="00C354EC"/>
    <w:rsid w:val="00C444EF"/>
    <w:rsid w:val="00C505FE"/>
    <w:rsid w:val="00C60132"/>
    <w:rsid w:val="00C62E72"/>
    <w:rsid w:val="00C71D30"/>
    <w:rsid w:val="00C8195D"/>
    <w:rsid w:val="00C92F92"/>
    <w:rsid w:val="00C974C8"/>
    <w:rsid w:val="00C97BFA"/>
    <w:rsid w:val="00CB10DB"/>
    <w:rsid w:val="00CC1797"/>
    <w:rsid w:val="00CC5853"/>
    <w:rsid w:val="00CD4B5C"/>
    <w:rsid w:val="00CE6C1A"/>
    <w:rsid w:val="00CF0B3B"/>
    <w:rsid w:val="00CF6124"/>
    <w:rsid w:val="00CF6598"/>
    <w:rsid w:val="00D10463"/>
    <w:rsid w:val="00D154F1"/>
    <w:rsid w:val="00D158E6"/>
    <w:rsid w:val="00D232E5"/>
    <w:rsid w:val="00D23392"/>
    <w:rsid w:val="00D25CAC"/>
    <w:rsid w:val="00D33B61"/>
    <w:rsid w:val="00D36077"/>
    <w:rsid w:val="00D47278"/>
    <w:rsid w:val="00D50B13"/>
    <w:rsid w:val="00D540D4"/>
    <w:rsid w:val="00D56928"/>
    <w:rsid w:val="00D708F3"/>
    <w:rsid w:val="00D745DD"/>
    <w:rsid w:val="00D74FD6"/>
    <w:rsid w:val="00D76AE8"/>
    <w:rsid w:val="00D809F0"/>
    <w:rsid w:val="00D821C3"/>
    <w:rsid w:val="00D84C25"/>
    <w:rsid w:val="00DA0B66"/>
    <w:rsid w:val="00DC4D46"/>
    <w:rsid w:val="00DD6931"/>
    <w:rsid w:val="00DE1214"/>
    <w:rsid w:val="00DE7830"/>
    <w:rsid w:val="00DF40C2"/>
    <w:rsid w:val="00DF4B98"/>
    <w:rsid w:val="00DF5032"/>
    <w:rsid w:val="00E00AE1"/>
    <w:rsid w:val="00E01281"/>
    <w:rsid w:val="00E04A2D"/>
    <w:rsid w:val="00E107DD"/>
    <w:rsid w:val="00E20AA7"/>
    <w:rsid w:val="00E2589C"/>
    <w:rsid w:val="00E31167"/>
    <w:rsid w:val="00E33C4E"/>
    <w:rsid w:val="00E47C94"/>
    <w:rsid w:val="00E55FE1"/>
    <w:rsid w:val="00E6250A"/>
    <w:rsid w:val="00E737B0"/>
    <w:rsid w:val="00E74C34"/>
    <w:rsid w:val="00E758C6"/>
    <w:rsid w:val="00E85A46"/>
    <w:rsid w:val="00E9340C"/>
    <w:rsid w:val="00EA0696"/>
    <w:rsid w:val="00EA613F"/>
    <w:rsid w:val="00EB265E"/>
    <w:rsid w:val="00EC25C0"/>
    <w:rsid w:val="00ED4AA6"/>
    <w:rsid w:val="00EE4808"/>
    <w:rsid w:val="00EF30B2"/>
    <w:rsid w:val="00EF316A"/>
    <w:rsid w:val="00EF42C4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7D55"/>
    <w:rsid w:val="00F6575C"/>
    <w:rsid w:val="00F70E38"/>
    <w:rsid w:val="00F738C7"/>
    <w:rsid w:val="00F9106C"/>
    <w:rsid w:val="00F94071"/>
    <w:rsid w:val="00F9415F"/>
    <w:rsid w:val="00F97567"/>
    <w:rsid w:val="00FA144D"/>
    <w:rsid w:val="00FA70CF"/>
    <w:rsid w:val="00FB0525"/>
    <w:rsid w:val="00FC0600"/>
    <w:rsid w:val="00FC5A3D"/>
    <w:rsid w:val="00FD69B3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12</cp:revision>
  <cp:lastPrinted>2013-01-14T03:40:00Z</cp:lastPrinted>
  <dcterms:created xsi:type="dcterms:W3CDTF">2014-01-09T05:04:00Z</dcterms:created>
  <dcterms:modified xsi:type="dcterms:W3CDTF">2014-01-09T05:32:00Z</dcterms:modified>
</cp:coreProperties>
</file>