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3" w:rsidRPr="006716DF" w:rsidRDefault="00472973" w:rsidP="002B03E2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</w:t>
      </w:r>
      <w:r w:rsidR="005C3A19">
        <w:rPr>
          <w:rFonts w:ascii="Century Gothic" w:hAnsi="Century Gothic"/>
          <w:b/>
          <w:lang w:val="fr-CA"/>
        </w:rPr>
        <w:t>4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C06BD" w:rsidRDefault="002C06BD" w:rsidP="002C06BD">
      <w:pPr>
        <w:tabs>
          <w:tab w:val="left" w:pos="9781"/>
        </w:tabs>
        <w:spacing w:after="12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1"/>
        <w:gridCol w:w="991"/>
        <w:gridCol w:w="990"/>
        <w:gridCol w:w="849"/>
        <w:gridCol w:w="425"/>
        <w:gridCol w:w="1014"/>
        <w:gridCol w:w="991"/>
      </w:tblGrid>
      <w:tr w:rsidR="00472973" w:rsidRPr="00E70647" w:rsidTr="008B17FE">
        <w:tc>
          <w:tcPr>
            <w:tcW w:w="4241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5C3A19" w:rsidRPr="00E70647" w:rsidTr="008B17FE">
        <w:tc>
          <w:tcPr>
            <w:tcW w:w="4241" w:type="dxa"/>
            <w:tcBorders>
              <w:top w:val="nil"/>
              <w:bottom w:val="nil"/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11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2012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2013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5226F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4406AE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</w:p>
        </w:tc>
      </w:tr>
      <w:tr w:rsidR="005C3A19" w:rsidRPr="00E70647" w:rsidTr="008B17FE">
        <w:tc>
          <w:tcPr>
            <w:tcW w:w="4241" w:type="dxa"/>
            <w:tcBorders>
              <w:right w:val="dotted" w:sz="4" w:space="0" w:color="auto"/>
            </w:tcBorders>
            <w:shd w:val="pct5" w:color="auto" w:fill="auto"/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E70647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es membres (5$)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687E34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Auberge du V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4,000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5,000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4,000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E15D8D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866487" w:rsidRDefault="005C3A19" w:rsidP="00866487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C06BD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3. Bingo – Manitoba </w:t>
            </w:r>
            <w:proofErr w:type="spellStart"/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>Lotteries</w:t>
            </w:r>
            <w:proofErr w:type="spellEnd"/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(à voir)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1F5D9B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FC7909" w:rsidP="001F5D9B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="005C3A19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5C3A19">
              <w:rPr>
                <w:rFonts w:ascii="Century Gothic" w:hAnsi="Century Gothic"/>
                <w:sz w:val="18"/>
                <w:szCs w:val="18"/>
                <w:lang w:val="fr-CA"/>
              </w:rPr>
              <w:t>Tirage 50/50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C3A19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1F5D9B" w:rsidTr="008B17FE">
        <w:tc>
          <w:tcPr>
            <w:tcW w:w="4241" w:type="dxa"/>
            <w:tcBorders>
              <w:bottom w:val="nil"/>
              <w:right w:val="nil"/>
            </w:tcBorders>
          </w:tcPr>
          <w:p w:rsidR="005C3A19" w:rsidRPr="00427C17" w:rsidRDefault="005C3A19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5C3A19" w:rsidRPr="00427C1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427C1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5C3A19" w:rsidRPr="00427C17" w:rsidRDefault="006C572D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4</w:t>
            </w:r>
            <w:r w:rsidR="005C3A19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,200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5C3A19" w:rsidRPr="00427C17" w:rsidRDefault="005C3A1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5C3A19" w:rsidRPr="001F5D9B" w:rsidTr="008B17FE">
        <w:tc>
          <w:tcPr>
            <w:tcW w:w="424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5C3A19" w:rsidRPr="00E70647" w:rsidRDefault="005C3A1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1F5D9B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 w:rsidR="00BD3A26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C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onseil</w:t>
            </w:r>
            <w:r w:rsidR="00FC790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(gouter, etc.)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D202C5" w:rsidP="004316CA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4316CA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 w:rsidR="008B17FE" w:rsidRPr="00B9404E">
              <w:rPr>
                <w:rFonts w:ascii="Century Gothic" w:hAnsi="Century Gothic"/>
                <w:sz w:val="18"/>
                <w:szCs w:val="18"/>
                <w:lang w:val="fr-CA"/>
              </w:rPr>
              <w:t>www.elzear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-goulet.org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220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FC790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</w:t>
            </w:r>
            <w:r w:rsidR="005C3A1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C790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métis </w:t>
            </w:r>
            <w:r w:rsidR="00FC7909">
              <w:rPr>
                <w:rFonts w:ascii="Century Gothic" w:hAnsi="Century Gothic"/>
                <w:sz w:val="18"/>
                <w:szCs w:val="18"/>
                <w:lang w:val="fr-CA"/>
              </w:rPr>
              <w:t xml:space="preserve">de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l’Union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600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600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75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5C3A1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="00B7723B">
              <w:rPr>
                <w:rFonts w:ascii="Century Gothic" w:hAnsi="Century Gothic"/>
                <w:sz w:val="18"/>
                <w:szCs w:val="18"/>
                <w:lang w:val="fr-CA"/>
              </w:rPr>
              <w:t xml:space="preserve">7. USB -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RéconciliACTION</w:t>
            </w:r>
            <w:proofErr w:type="spellEnd"/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5C3A1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8. Époux des délégués à l’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MMF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5C3A1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- Annonce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c>
          <w:tcPr>
            <w:tcW w:w="4241" w:type="dxa"/>
            <w:tcBorders>
              <w:right w:val="nil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5C3A19" w:rsidRPr="005226F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6D6EA7" w:rsidTr="008B17FE">
        <w:tc>
          <w:tcPr>
            <w:tcW w:w="4241" w:type="dxa"/>
            <w:tcBorders>
              <w:right w:val="dotted" w:sz="4" w:space="0" w:color="auto"/>
            </w:tcBorders>
          </w:tcPr>
          <w:p w:rsidR="005C3A19" w:rsidRPr="00E70647" w:rsidRDefault="005C3A19" w:rsidP="00064D87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 w:rsidR="00FC7909">
              <w:rPr>
                <w:rFonts w:ascii="Century Gothic" w:hAnsi="Century Gothic"/>
                <w:sz w:val="18"/>
                <w:szCs w:val="18"/>
                <w:lang w:val="fr-CA"/>
              </w:rPr>
              <w:t xml:space="preserve">serve [ </w:t>
            </w:r>
            <w:r w:rsidR="00064D87"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bookmarkStart w:id="0" w:name="_GoBack"/>
            <w:bookmarkEnd w:id="0"/>
            <w:r w:rsidR="00FC7909">
              <w:rPr>
                <w:rFonts w:ascii="Century Gothic" w:hAnsi="Century Gothic"/>
                <w:sz w:val="18"/>
                <w:szCs w:val="18"/>
                <w:lang w:val="fr-CA"/>
              </w:rPr>
              <w:t>,000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FC7909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226F9" w:rsidRDefault="00AE4463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2,000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064D8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</w:t>
            </w:r>
            <w:r w:rsidR="00FC790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,00</w:t>
            </w:r>
            <w:r w:rsidR="005C3A1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6D6EA7" w:rsidTr="008B17FE">
        <w:tc>
          <w:tcPr>
            <w:tcW w:w="4241" w:type="dxa"/>
            <w:tcBorders>
              <w:bottom w:val="single" w:sz="4" w:space="0" w:color="auto"/>
              <w:right w:val="dotted" w:sz="4" w:space="0" w:color="auto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Projets   [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0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3A19" w:rsidRPr="005C3A19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427C17" w:rsidTr="008B17FE">
        <w:tc>
          <w:tcPr>
            <w:tcW w:w="4241" w:type="dxa"/>
            <w:tcBorders>
              <w:top w:val="single" w:sz="4" w:space="0" w:color="auto"/>
              <w:bottom w:val="nil"/>
              <w:right w:val="nil"/>
            </w:tcBorders>
          </w:tcPr>
          <w:p w:rsidR="005C3A19" w:rsidRPr="00427C17" w:rsidRDefault="005C3A19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A19" w:rsidRPr="00427C1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A19" w:rsidRPr="00427C1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A19" w:rsidRPr="005C3A19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427C1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A19" w:rsidRPr="00427C17" w:rsidRDefault="00064D87" w:rsidP="00AF6ACE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7</w:t>
            </w:r>
            <w:r w:rsidR="00FC7909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,625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A19" w:rsidRPr="00427C17" w:rsidRDefault="005C3A1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5C3A19" w:rsidRPr="002C06BD" w:rsidTr="008B17FE">
        <w:tc>
          <w:tcPr>
            <w:tcW w:w="4241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19" w:rsidRPr="00E70647" w:rsidRDefault="005C3A19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3A19" w:rsidRPr="00E70647" w:rsidRDefault="005C3A1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8B17FE">
        <w:tc>
          <w:tcPr>
            <w:tcW w:w="4241" w:type="dxa"/>
            <w:tcBorders>
              <w:bottom w:val="single" w:sz="4" w:space="0" w:color="000000"/>
              <w:right w:val="dotted" w:sz="4" w:space="0" w:color="auto"/>
            </w:tcBorders>
          </w:tcPr>
          <w:p w:rsidR="005C3A19" w:rsidRPr="00E70647" w:rsidRDefault="005C3A19" w:rsidP="005C3A1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8B17FE">
              <w:rPr>
                <w:rFonts w:ascii="Century Gothic" w:hAnsi="Century Gothic"/>
                <w:sz w:val="18"/>
                <w:szCs w:val="18"/>
                <w:lang w:val="fr-CA"/>
              </w:rPr>
              <w:t xml:space="preserve">Livres métis (½ </w:t>
            </w:r>
            <w:proofErr w:type="spellStart"/>
            <w:r w:rsidR="008B17FE">
              <w:rPr>
                <w:rFonts w:ascii="Century Gothic" w:hAnsi="Century Gothic"/>
                <w:sz w:val="18"/>
                <w:szCs w:val="18"/>
                <w:lang w:val="fr-CA"/>
              </w:rPr>
              <w:t>Pemm</w:t>
            </w:r>
            <w:proofErr w:type="spellEnd"/>
            <w:r w:rsidR="008B17FE">
              <w:rPr>
                <w:rFonts w:ascii="Century Gothic" w:hAnsi="Century Gothic"/>
                <w:sz w:val="18"/>
                <w:szCs w:val="18"/>
                <w:lang w:val="fr-CA"/>
              </w:rPr>
              <w:t>. Pub, ½ l’Union)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6F3DDA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Default="006F3DDA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Default="006F3DD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C3A19" w:rsidRDefault="008B17FE" w:rsidP="00AF5B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</w:t>
            </w:r>
            <w:r w:rsidR="00F8581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3B0C46" w:rsidTr="008B17FE">
        <w:tc>
          <w:tcPr>
            <w:tcW w:w="4241" w:type="dxa"/>
            <w:tcBorders>
              <w:top w:val="nil"/>
              <w:bottom w:val="nil"/>
              <w:right w:val="nil"/>
            </w:tcBorders>
          </w:tcPr>
          <w:p w:rsidR="005C3A19" w:rsidRPr="003B0C46" w:rsidRDefault="005C3A19" w:rsidP="002C06BD">
            <w:pPr>
              <w:pStyle w:val="ListParagraph"/>
              <w:tabs>
                <w:tab w:val="left" w:pos="0"/>
                <w:tab w:val="left" w:pos="317"/>
              </w:tabs>
              <w:spacing w:before="60" w:after="36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(3) Total Achats et Projets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3B0C46" w:rsidRDefault="005C3A19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3B0C46" w:rsidRDefault="005C3A19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3B0C46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3B0C46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19" w:rsidRPr="003B0C46" w:rsidRDefault="00C36DC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30</w:t>
            </w:r>
            <w:r w:rsidR="00F8581F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3B0C46" w:rsidRDefault="005C3A1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5C3A19" w:rsidRPr="00FC366B" w:rsidTr="008B17FE">
        <w:tc>
          <w:tcPr>
            <w:tcW w:w="4241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5C3A19" w:rsidRPr="00E70647" w:rsidRDefault="00FC7909" w:rsidP="005C3A1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 (15</w:t>
            </w:r>
            <w:r w:rsidR="005C3A19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C3A19">
              <w:rPr>
                <w:rFonts w:ascii="Century Gothic" w:hAnsi="Century Gothic"/>
                <w:sz w:val="18"/>
                <w:szCs w:val="18"/>
                <w:lang w:val="fr-CA"/>
              </w:rPr>
              <w:t>janvier</w:t>
            </w:r>
            <w:r w:rsidR="005C3A19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5C3A19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="005C3A19"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C3A19" w:rsidRPr="00E70647" w:rsidRDefault="00FC7909" w:rsidP="0051652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11,</w:t>
            </w:r>
            <w:r w:rsidR="00516526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000</w:t>
            </w:r>
          </w:p>
        </w:tc>
        <w:tc>
          <w:tcPr>
            <w:tcW w:w="99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8B17FE">
        <w:tc>
          <w:tcPr>
            <w:tcW w:w="4241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5C3A19" w:rsidRPr="00E70647" w:rsidRDefault="00C36DCC" w:rsidP="00EF3ADA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(1)  + Revenus 2014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FC790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4,200</w:t>
            </w:r>
          </w:p>
        </w:tc>
        <w:tc>
          <w:tcPr>
            <w:tcW w:w="99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22722F">
        <w:tc>
          <w:tcPr>
            <w:tcW w:w="4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A19" w:rsidRPr="00E70647" w:rsidRDefault="00C36DC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(2)  - Dépenses 2014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064D87" w:rsidP="006F279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</w:t>
            </w:r>
            <w:r w:rsidR="00C36DCC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,6</w:t>
            </w:r>
            <w:r w:rsidR="00FC790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22722F">
        <w:tc>
          <w:tcPr>
            <w:tcW w:w="424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C3A19" w:rsidRDefault="00C36DC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(3)  - Achats et projets 2014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A19" w:rsidRDefault="00C36DCC" w:rsidP="006B14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</w:t>
            </w:r>
            <w:r w:rsidR="00FC790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41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5C3A19" w:rsidRPr="00E70647" w:rsidRDefault="00064D87" w:rsidP="0051652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</w:t>
            </w:r>
            <w:r w:rsidR="008B17FE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</w:t>
            </w:r>
            <w:r w:rsidR="00516526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275</w:t>
            </w:r>
          </w:p>
        </w:tc>
        <w:tc>
          <w:tcPr>
            <w:tcW w:w="99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521483" w:rsidRDefault="00521483" w:rsidP="00EC64EC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521483" w:rsidSect="00521483">
      <w:headerReference w:type="default" r:id="rId8"/>
      <w:pgSz w:w="12240" w:h="15840" w:code="1"/>
      <w:pgMar w:top="1985" w:right="1185" w:bottom="993" w:left="1276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59" w:rsidRDefault="00BC6959" w:rsidP="000340D9">
      <w:pPr>
        <w:spacing w:after="0" w:line="240" w:lineRule="auto"/>
      </w:pPr>
      <w:r>
        <w:separator/>
      </w:r>
    </w:p>
  </w:endnote>
  <w:endnote w:type="continuationSeparator" w:id="0">
    <w:p w:rsidR="00BC6959" w:rsidRDefault="00BC6959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59" w:rsidRDefault="00BC6959" w:rsidP="000340D9">
      <w:pPr>
        <w:spacing w:after="0" w:line="240" w:lineRule="auto"/>
      </w:pPr>
      <w:r>
        <w:separator/>
      </w:r>
    </w:p>
  </w:footnote>
  <w:footnote w:type="continuationSeparator" w:id="0">
    <w:p w:rsidR="00BC6959" w:rsidRDefault="00BC6959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8839E5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1D1A94" w:rsidP="001D1A94">
                            <w:r w:rsidRPr="00472EFD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9D9CB90" wp14:editId="43631F97">
                                  <wp:extent cx="902174" cy="661916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MF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174" cy="661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9B2A44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1D1A94" w:rsidP="001D1A94">
                      <w:r w:rsidRPr="00472EFD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9D9CB90" wp14:editId="43631F97">
                            <wp:extent cx="902174" cy="661916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MMF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174" cy="661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29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9B2A44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0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5">
    <w:nsid w:val="7A973A1F"/>
    <w:multiLevelType w:val="hybridMultilevel"/>
    <w:tmpl w:val="AB3232D4"/>
    <w:lvl w:ilvl="0" w:tplc="B788507A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1118A"/>
    <w:rsid w:val="00022C4C"/>
    <w:rsid w:val="00023C32"/>
    <w:rsid w:val="00026071"/>
    <w:rsid w:val="0003398D"/>
    <w:rsid w:val="000340D9"/>
    <w:rsid w:val="0003461A"/>
    <w:rsid w:val="00046504"/>
    <w:rsid w:val="0005261B"/>
    <w:rsid w:val="00054C5B"/>
    <w:rsid w:val="00060286"/>
    <w:rsid w:val="0006311C"/>
    <w:rsid w:val="00064D87"/>
    <w:rsid w:val="000675B6"/>
    <w:rsid w:val="000724FB"/>
    <w:rsid w:val="00074F3B"/>
    <w:rsid w:val="000755B5"/>
    <w:rsid w:val="000810CA"/>
    <w:rsid w:val="00084F81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C1D90"/>
    <w:rsid w:val="000C59A8"/>
    <w:rsid w:val="000D4791"/>
    <w:rsid w:val="000D487D"/>
    <w:rsid w:val="000E4C76"/>
    <w:rsid w:val="000E4E00"/>
    <w:rsid w:val="000F0E5C"/>
    <w:rsid w:val="000F522D"/>
    <w:rsid w:val="000F7CE6"/>
    <w:rsid w:val="00102580"/>
    <w:rsid w:val="00106A1A"/>
    <w:rsid w:val="001105D7"/>
    <w:rsid w:val="0011248E"/>
    <w:rsid w:val="00112506"/>
    <w:rsid w:val="00112F3F"/>
    <w:rsid w:val="00120B95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77D9F"/>
    <w:rsid w:val="0019068E"/>
    <w:rsid w:val="001C4DAB"/>
    <w:rsid w:val="001C77D1"/>
    <w:rsid w:val="001C7D6A"/>
    <w:rsid w:val="001D1A94"/>
    <w:rsid w:val="001D6276"/>
    <w:rsid w:val="001D6BFD"/>
    <w:rsid w:val="001E2A68"/>
    <w:rsid w:val="001E6470"/>
    <w:rsid w:val="001F0F32"/>
    <w:rsid w:val="001F5D9B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22F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19C8"/>
    <w:rsid w:val="0027556E"/>
    <w:rsid w:val="00280C02"/>
    <w:rsid w:val="00283410"/>
    <w:rsid w:val="002912BF"/>
    <w:rsid w:val="00292784"/>
    <w:rsid w:val="0029606C"/>
    <w:rsid w:val="002A4910"/>
    <w:rsid w:val="002A51B1"/>
    <w:rsid w:val="002B03E2"/>
    <w:rsid w:val="002C06BD"/>
    <w:rsid w:val="002C5B9F"/>
    <w:rsid w:val="002C62CC"/>
    <w:rsid w:val="002C737C"/>
    <w:rsid w:val="002D1EF6"/>
    <w:rsid w:val="002D4B52"/>
    <w:rsid w:val="002D634B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0051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8409C"/>
    <w:rsid w:val="00387954"/>
    <w:rsid w:val="0039153A"/>
    <w:rsid w:val="00394A81"/>
    <w:rsid w:val="003A0342"/>
    <w:rsid w:val="003A4D4A"/>
    <w:rsid w:val="003A5FC3"/>
    <w:rsid w:val="003B0C46"/>
    <w:rsid w:val="003B4D80"/>
    <w:rsid w:val="003B67C5"/>
    <w:rsid w:val="003B7408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16CA"/>
    <w:rsid w:val="00437216"/>
    <w:rsid w:val="00437DC1"/>
    <w:rsid w:val="004405D5"/>
    <w:rsid w:val="004406AE"/>
    <w:rsid w:val="00440DCC"/>
    <w:rsid w:val="00440F07"/>
    <w:rsid w:val="00442A8E"/>
    <w:rsid w:val="00447DF1"/>
    <w:rsid w:val="00453297"/>
    <w:rsid w:val="00453472"/>
    <w:rsid w:val="0045674D"/>
    <w:rsid w:val="00462549"/>
    <w:rsid w:val="004653B2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E3350"/>
    <w:rsid w:val="004F0749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16526"/>
    <w:rsid w:val="00521483"/>
    <w:rsid w:val="005226F9"/>
    <w:rsid w:val="00525CDA"/>
    <w:rsid w:val="00526644"/>
    <w:rsid w:val="005270C7"/>
    <w:rsid w:val="0053065F"/>
    <w:rsid w:val="00532D99"/>
    <w:rsid w:val="005378B2"/>
    <w:rsid w:val="00540B8C"/>
    <w:rsid w:val="00545486"/>
    <w:rsid w:val="005503A0"/>
    <w:rsid w:val="0055432C"/>
    <w:rsid w:val="00565517"/>
    <w:rsid w:val="005656E2"/>
    <w:rsid w:val="00573AF4"/>
    <w:rsid w:val="00574E4C"/>
    <w:rsid w:val="00575AD2"/>
    <w:rsid w:val="00577A1B"/>
    <w:rsid w:val="00580AF2"/>
    <w:rsid w:val="0058155D"/>
    <w:rsid w:val="00584624"/>
    <w:rsid w:val="00586BF4"/>
    <w:rsid w:val="005918B7"/>
    <w:rsid w:val="00592CF1"/>
    <w:rsid w:val="00592EB3"/>
    <w:rsid w:val="005A3DD1"/>
    <w:rsid w:val="005A5F52"/>
    <w:rsid w:val="005A662E"/>
    <w:rsid w:val="005B0AC8"/>
    <w:rsid w:val="005B3B1A"/>
    <w:rsid w:val="005C3A19"/>
    <w:rsid w:val="005E0265"/>
    <w:rsid w:val="005E082D"/>
    <w:rsid w:val="005E3FA2"/>
    <w:rsid w:val="005E4161"/>
    <w:rsid w:val="005E74E7"/>
    <w:rsid w:val="005E78FA"/>
    <w:rsid w:val="00616688"/>
    <w:rsid w:val="006175A4"/>
    <w:rsid w:val="00626123"/>
    <w:rsid w:val="00637BD1"/>
    <w:rsid w:val="00637FF5"/>
    <w:rsid w:val="00644375"/>
    <w:rsid w:val="00646E00"/>
    <w:rsid w:val="00653192"/>
    <w:rsid w:val="00656E47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1435"/>
    <w:rsid w:val="006B358A"/>
    <w:rsid w:val="006B4689"/>
    <w:rsid w:val="006B49BB"/>
    <w:rsid w:val="006B72FE"/>
    <w:rsid w:val="006C572D"/>
    <w:rsid w:val="006C7195"/>
    <w:rsid w:val="006D0840"/>
    <w:rsid w:val="006D0A97"/>
    <w:rsid w:val="006D129D"/>
    <w:rsid w:val="006D16FA"/>
    <w:rsid w:val="006D316B"/>
    <w:rsid w:val="006E4D86"/>
    <w:rsid w:val="006E639C"/>
    <w:rsid w:val="006F279F"/>
    <w:rsid w:val="006F3DDA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62B9C"/>
    <w:rsid w:val="0076633F"/>
    <w:rsid w:val="00773A00"/>
    <w:rsid w:val="00776E5D"/>
    <w:rsid w:val="00782943"/>
    <w:rsid w:val="0079625A"/>
    <w:rsid w:val="007A4188"/>
    <w:rsid w:val="007B6434"/>
    <w:rsid w:val="007C2A35"/>
    <w:rsid w:val="007C484B"/>
    <w:rsid w:val="007C5378"/>
    <w:rsid w:val="007C6665"/>
    <w:rsid w:val="007C66F5"/>
    <w:rsid w:val="007E1B7E"/>
    <w:rsid w:val="007E20D5"/>
    <w:rsid w:val="007E66D4"/>
    <w:rsid w:val="007F5427"/>
    <w:rsid w:val="00803F70"/>
    <w:rsid w:val="0081374A"/>
    <w:rsid w:val="00820B29"/>
    <w:rsid w:val="008310AB"/>
    <w:rsid w:val="00831EDF"/>
    <w:rsid w:val="00832EA9"/>
    <w:rsid w:val="0083439D"/>
    <w:rsid w:val="0083585D"/>
    <w:rsid w:val="00836A8D"/>
    <w:rsid w:val="008448AA"/>
    <w:rsid w:val="00851353"/>
    <w:rsid w:val="00860617"/>
    <w:rsid w:val="00860C57"/>
    <w:rsid w:val="00861DA2"/>
    <w:rsid w:val="00862D46"/>
    <w:rsid w:val="00864802"/>
    <w:rsid w:val="00866487"/>
    <w:rsid w:val="00866B43"/>
    <w:rsid w:val="00866E74"/>
    <w:rsid w:val="00867AF1"/>
    <w:rsid w:val="00873597"/>
    <w:rsid w:val="008748F1"/>
    <w:rsid w:val="008765B9"/>
    <w:rsid w:val="00876FDB"/>
    <w:rsid w:val="00881F1F"/>
    <w:rsid w:val="008835E2"/>
    <w:rsid w:val="008839E5"/>
    <w:rsid w:val="00884850"/>
    <w:rsid w:val="00885DB4"/>
    <w:rsid w:val="008863B5"/>
    <w:rsid w:val="008872C6"/>
    <w:rsid w:val="00891678"/>
    <w:rsid w:val="008922D4"/>
    <w:rsid w:val="008A6B44"/>
    <w:rsid w:val="008A6D7D"/>
    <w:rsid w:val="008A7287"/>
    <w:rsid w:val="008B17FE"/>
    <w:rsid w:val="008B4489"/>
    <w:rsid w:val="008C1132"/>
    <w:rsid w:val="008C48AF"/>
    <w:rsid w:val="008C5DA7"/>
    <w:rsid w:val="008D0FC9"/>
    <w:rsid w:val="008E5981"/>
    <w:rsid w:val="008F1356"/>
    <w:rsid w:val="008F2591"/>
    <w:rsid w:val="008F4144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34D31"/>
    <w:rsid w:val="0094596D"/>
    <w:rsid w:val="00947D50"/>
    <w:rsid w:val="00950BCA"/>
    <w:rsid w:val="0095232A"/>
    <w:rsid w:val="00952767"/>
    <w:rsid w:val="00952DA2"/>
    <w:rsid w:val="00961013"/>
    <w:rsid w:val="00963807"/>
    <w:rsid w:val="00975924"/>
    <w:rsid w:val="00982751"/>
    <w:rsid w:val="00991E0F"/>
    <w:rsid w:val="009951ED"/>
    <w:rsid w:val="00997127"/>
    <w:rsid w:val="009A2BB5"/>
    <w:rsid w:val="009A36EE"/>
    <w:rsid w:val="009A5BCB"/>
    <w:rsid w:val="009A7BD6"/>
    <w:rsid w:val="009B2A44"/>
    <w:rsid w:val="009D6ABE"/>
    <w:rsid w:val="009E1809"/>
    <w:rsid w:val="009E5494"/>
    <w:rsid w:val="009F212A"/>
    <w:rsid w:val="009F72C3"/>
    <w:rsid w:val="009F7A67"/>
    <w:rsid w:val="009F7C21"/>
    <w:rsid w:val="00A0085A"/>
    <w:rsid w:val="00A065A9"/>
    <w:rsid w:val="00A10405"/>
    <w:rsid w:val="00A15D95"/>
    <w:rsid w:val="00A26402"/>
    <w:rsid w:val="00A27401"/>
    <w:rsid w:val="00A329DB"/>
    <w:rsid w:val="00A3505E"/>
    <w:rsid w:val="00A421DD"/>
    <w:rsid w:val="00A45949"/>
    <w:rsid w:val="00A47387"/>
    <w:rsid w:val="00A52445"/>
    <w:rsid w:val="00A563C5"/>
    <w:rsid w:val="00A6038A"/>
    <w:rsid w:val="00A6049C"/>
    <w:rsid w:val="00A7093E"/>
    <w:rsid w:val="00A72545"/>
    <w:rsid w:val="00A74459"/>
    <w:rsid w:val="00A862FA"/>
    <w:rsid w:val="00A97F32"/>
    <w:rsid w:val="00AA02D1"/>
    <w:rsid w:val="00AA2927"/>
    <w:rsid w:val="00AA3925"/>
    <w:rsid w:val="00AA7D76"/>
    <w:rsid w:val="00AA7DD0"/>
    <w:rsid w:val="00AB01D4"/>
    <w:rsid w:val="00AB164D"/>
    <w:rsid w:val="00AC22C4"/>
    <w:rsid w:val="00AD1284"/>
    <w:rsid w:val="00AD3BE9"/>
    <w:rsid w:val="00AD4A7B"/>
    <w:rsid w:val="00AE222C"/>
    <w:rsid w:val="00AE2D62"/>
    <w:rsid w:val="00AE3893"/>
    <w:rsid w:val="00AE4463"/>
    <w:rsid w:val="00AF341E"/>
    <w:rsid w:val="00AF5B35"/>
    <w:rsid w:val="00AF6ACE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5F0"/>
    <w:rsid w:val="00B60E4E"/>
    <w:rsid w:val="00B63705"/>
    <w:rsid w:val="00B7723B"/>
    <w:rsid w:val="00B906DE"/>
    <w:rsid w:val="00B9404E"/>
    <w:rsid w:val="00B9551F"/>
    <w:rsid w:val="00BA6614"/>
    <w:rsid w:val="00BA6AD4"/>
    <w:rsid w:val="00BB1749"/>
    <w:rsid w:val="00BB5287"/>
    <w:rsid w:val="00BB7DCD"/>
    <w:rsid w:val="00BC6959"/>
    <w:rsid w:val="00BC6E3B"/>
    <w:rsid w:val="00BD21D7"/>
    <w:rsid w:val="00BD3A26"/>
    <w:rsid w:val="00BE2721"/>
    <w:rsid w:val="00BE2DA6"/>
    <w:rsid w:val="00BE2FE3"/>
    <w:rsid w:val="00BE4530"/>
    <w:rsid w:val="00BE767A"/>
    <w:rsid w:val="00BF58EF"/>
    <w:rsid w:val="00BF7667"/>
    <w:rsid w:val="00C12C2D"/>
    <w:rsid w:val="00C15474"/>
    <w:rsid w:val="00C207ED"/>
    <w:rsid w:val="00C20C4A"/>
    <w:rsid w:val="00C211F3"/>
    <w:rsid w:val="00C24E65"/>
    <w:rsid w:val="00C26484"/>
    <w:rsid w:val="00C31AE1"/>
    <w:rsid w:val="00C345EE"/>
    <w:rsid w:val="00C354EC"/>
    <w:rsid w:val="00C36DCC"/>
    <w:rsid w:val="00C42686"/>
    <w:rsid w:val="00C505FE"/>
    <w:rsid w:val="00C57D00"/>
    <w:rsid w:val="00C60132"/>
    <w:rsid w:val="00C62E72"/>
    <w:rsid w:val="00C71D30"/>
    <w:rsid w:val="00C8195D"/>
    <w:rsid w:val="00C92F65"/>
    <w:rsid w:val="00C92F92"/>
    <w:rsid w:val="00C974C8"/>
    <w:rsid w:val="00CB10DB"/>
    <w:rsid w:val="00CB1353"/>
    <w:rsid w:val="00CB6CEE"/>
    <w:rsid w:val="00CC1797"/>
    <w:rsid w:val="00CC5853"/>
    <w:rsid w:val="00CD4B5C"/>
    <w:rsid w:val="00CE6C1A"/>
    <w:rsid w:val="00CF10FC"/>
    <w:rsid w:val="00CF6124"/>
    <w:rsid w:val="00CF71A0"/>
    <w:rsid w:val="00D10463"/>
    <w:rsid w:val="00D145C1"/>
    <w:rsid w:val="00D154F1"/>
    <w:rsid w:val="00D158E6"/>
    <w:rsid w:val="00D202C5"/>
    <w:rsid w:val="00D232E5"/>
    <w:rsid w:val="00D25CAC"/>
    <w:rsid w:val="00D27AE1"/>
    <w:rsid w:val="00D33B61"/>
    <w:rsid w:val="00D36077"/>
    <w:rsid w:val="00D47278"/>
    <w:rsid w:val="00D47738"/>
    <w:rsid w:val="00D50B13"/>
    <w:rsid w:val="00D52271"/>
    <w:rsid w:val="00D540D4"/>
    <w:rsid w:val="00D56928"/>
    <w:rsid w:val="00D60808"/>
    <w:rsid w:val="00D745DD"/>
    <w:rsid w:val="00D74FD6"/>
    <w:rsid w:val="00D76AE8"/>
    <w:rsid w:val="00D80583"/>
    <w:rsid w:val="00D809F0"/>
    <w:rsid w:val="00D821C3"/>
    <w:rsid w:val="00D84C25"/>
    <w:rsid w:val="00DA0B66"/>
    <w:rsid w:val="00DA4909"/>
    <w:rsid w:val="00DB1623"/>
    <w:rsid w:val="00DB5F36"/>
    <w:rsid w:val="00DC11A2"/>
    <w:rsid w:val="00DC4D46"/>
    <w:rsid w:val="00DD3A74"/>
    <w:rsid w:val="00DD6931"/>
    <w:rsid w:val="00DE1214"/>
    <w:rsid w:val="00DE7878"/>
    <w:rsid w:val="00DF40C2"/>
    <w:rsid w:val="00DF4B98"/>
    <w:rsid w:val="00DF5032"/>
    <w:rsid w:val="00E00AE1"/>
    <w:rsid w:val="00E01281"/>
    <w:rsid w:val="00E01351"/>
    <w:rsid w:val="00E04A2D"/>
    <w:rsid w:val="00E107DD"/>
    <w:rsid w:val="00E118FC"/>
    <w:rsid w:val="00E20AA7"/>
    <w:rsid w:val="00E2589C"/>
    <w:rsid w:val="00E31167"/>
    <w:rsid w:val="00E33C4E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C64EC"/>
    <w:rsid w:val="00ED4AA6"/>
    <w:rsid w:val="00EE0A50"/>
    <w:rsid w:val="00EE4808"/>
    <w:rsid w:val="00EF316A"/>
    <w:rsid w:val="00EF3ADA"/>
    <w:rsid w:val="00F01164"/>
    <w:rsid w:val="00F03190"/>
    <w:rsid w:val="00F054FF"/>
    <w:rsid w:val="00F05B87"/>
    <w:rsid w:val="00F1160B"/>
    <w:rsid w:val="00F14DD9"/>
    <w:rsid w:val="00F20910"/>
    <w:rsid w:val="00F21457"/>
    <w:rsid w:val="00F23AF0"/>
    <w:rsid w:val="00F24E3D"/>
    <w:rsid w:val="00F31691"/>
    <w:rsid w:val="00F31FE3"/>
    <w:rsid w:val="00F34772"/>
    <w:rsid w:val="00F35AE1"/>
    <w:rsid w:val="00F36497"/>
    <w:rsid w:val="00F460B4"/>
    <w:rsid w:val="00F53696"/>
    <w:rsid w:val="00F5423D"/>
    <w:rsid w:val="00F55B74"/>
    <w:rsid w:val="00F564CC"/>
    <w:rsid w:val="00F57D55"/>
    <w:rsid w:val="00F6575C"/>
    <w:rsid w:val="00F70E38"/>
    <w:rsid w:val="00F738C7"/>
    <w:rsid w:val="00F76533"/>
    <w:rsid w:val="00F83A9B"/>
    <w:rsid w:val="00F84D5E"/>
    <w:rsid w:val="00F8581F"/>
    <w:rsid w:val="00F87367"/>
    <w:rsid w:val="00F9106C"/>
    <w:rsid w:val="00F94071"/>
    <w:rsid w:val="00F9415F"/>
    <w:rsid w:val="00F95A04"/>
    <w:rsid w:val="00F9741A"/>
    <w:rsid w:val="00F9771A"/>
    <w:rsid w:val="00F97814"/>
    <w:rsid w:val="00FA144D"/>
    <w:rsid w:val="00FA70CF"/>
    <w:rsid w:val="00FB0525"/>
    <w:rsid w:val="00FC0600"/>
    <w:rsid w:val="00FC5A3D"/>
    <w:rsid w:val="00FC7909"/>
    <w:rsid w:val="00FD69B3"/>
    <w:rsid w:val="00FE48DA"/>
    <w:rsid w:val="00FF744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24</cp:revision>
  <cp:lastPrinted>2013-11-16T03:27:00Z</cp:lastPrinted>
  <dcterms:created xsi:type="dcterms:W3CDTF">2013-11-16T03:25:00Z</dcterms:created>
  <dcterms:modified xsi:type="dcterms:W3CDTF">2014-01-10T05:46:00Z</dcterms:modified>
</cp:coreProperties>
</file>