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6" w:rsidRDefault="00EA3514" w:rsidP="003A0FB6">
      <w:pPr>
        <w:tabs>
          <w:tab w:val="left" w:pos="3544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</w:rPr>
        <w:pict>
          <v:group id="_x0000_s1065" style="position:absolute;margin-left:-5.1pt;margin-top:577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F6354C" w:rsidRDefault="00F6354C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3BA4CCB8" wp14:editId="3C4E8C94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F6354C" w:rsidRPr="00AA2927" w:rsidRDefault="00F6354C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F6354C" w:rsidRPr="000953C6" w:rsidRDefault="00F6354C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F6354C" w:rsidRPr="000953C6" w:rsidRDefault="00F6354C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F6354C" w:rsidRPr="000953C6" w:rsidRDefault="00F6354C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1210BD" w:rsidRPr="003A0FB6">
        <w:rPr>
          <w:rFonts w:ascii="Century Gothic" w:hAnsi="Century Gothic"/>
          <w:b/>
          <w:lang w:val="fr-CA"/>
        </w:rPr>
        <w:tab/>
      </w:r>
      <w:r w:rsidR="00D7495E" w:rsidRPr="003A0FB6">
        <w:rPr>
          <w:rFonts w:ascii="Century Gothic" w:hAnsi="Century Gothic"/>
          <w:b/>
          <w:lang w:val="fr-CA"/>
        </w:rPr>
        <w:t>C</w:t>
      </w:r>
      <w:r w:rsidR="00BE2FE3" w:rsidRPr="003A0FB6">
        <w:rPr>
          <w:rFonts w:ascii="Century Gothic" w:hAnsi="Century Gothic"/>
          <w:b/>
          <w:lang w:val="fr-CA"/>
        </w:rPr>
        <w:t xml:space="preserve">onseil </w:t>
      </w:r>
      <w:proofErr w:type="spellStart"/>
      <w:r w:rsidR="00BE2FE3" w:rsidRPr="003A0FB6">
        <w:rPr>
          <w:rFonts w:ascii="Century Gothic" w:hAnsi="Century Gothic"/>
          <w:b/>
          <w:lang w:val="fr-CA"/>
        </w:rPr>
        <w:t>Elzéar</w:t>
      </w:r>
      <w:proofErr w:type="spellEnd"/>
      <w:r w:rsidR="00BE2FE3" w:rsidRPr="003A0FB6">
        <w:rPr>
          <w:rFonts w:ascii="Century Gothic" w:hAnsi="Century Gothic"/>
          <w:b/>
          <w:lang w:val="fr-CA"/>
        </w:rPr>
        <w:t>-Goulet</w:t>
      </w:r>
    </w:p>
    <w:p w:rsidR="00BE2FE3" w:rsidRDefault="003A0FB6" w:rsidP="003A0FB6">
      <w:pPr>
        <w:tabs>
          <w:tab w:val="left" w:pos="3828"/>
        </w:tabs>
        <w:spacing w:after="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ab/>
      </w:r>
      <w:r w:rsidRPr="003A0FB6">
        <w:rPr>
          <w:rFonts w:ascii="Century Gothic" w:hAnsi="Century Gothic"/>
          <w:lang w:val="fr-CA"/>
        </w:rPr>
        <w:t>Calendrier 2013</w:t>
      </w:r>
    </w:p>
    <w:p w:rsidR="003A0FB6" w:rsidRDefault="003A0FB6" w:rsidP="003A0FB6">
      <w:pPr>
        <w:tabs>
          <w:tab w:val="left" w:pos="9781"/>
        </w:tabs>
        <w:spacing w:after="600"/>
        <w:rPr>
          <w:rFonts w:ascii="Century Gothic" w:hAnsi="Century Gothic"/>
          <w:sz w:val="20"/>
          <w:szCs w:val="20"/>
          <w:u w:val="single"/>
          <w:lang w:val="fr-CA"/>
        </w:rPr>
      </w:pPr>
      <w:bookmarkStart w:id="0" w:name="_GoBack"/>
      <w:bookmarkEnd w:id="0"/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108" w:type="dxa"/>
        <w:tblLook w:val="0420" w:firstRow="1" w:lastRow="0" w:firstColumn="0" w:lastColumn="0" w:noHBand="0" w:noVBand="1"/>
      </w:tblPr>
      <w:tblGrid>
        <w:gridCol w:w="3119"/>
        <w:gridCol w:w="6662"/>
      </w:tblGrid>
      <w:tr w:rsidR="008752CF" w:rsidRPr="008752CF" w:rsidTr="006C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nil"/>
            </w:tcBorders>
          </w:tcPr>
          <w:p w:rsidR="008752CF" w:rsidRPr="008752CF" w:rsidRDefault="008752CF" w:rsidP="003A0FB6">
            <w:pPr>
              <w:spacing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Jour et lieu</w:t>
            </w:r>
          </w:p>
        </w:tc>
        <w:tc>
          <w:tcPr>
            <w:tcW w:w="6662" w:type="dxa"/>
            <w:tcBorders>
              <w:top w:val="nil"/>
            </w:tcBorders>
          </w:tcPr>
          <w:p w:rsidR="008752CF" w:rsidRPr="008752CF" w:rsidRDefault="008752CF" w:rsidP="008752CF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Évènement</w:t>
            </w:r>
          </w:p>
        </w:tc>
      </w:tr>
      <w:tr w:rsidR="008752CF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752CF" w:rsidRPr="00E46A5F" w:rsidRDefault="008752CF" w:rsidP="00C519CE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 w:rsidR="00C519C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6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janvier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500 Taché</w:t>
            </w:r>
          </w:p>
        </w:tc>
        <w:tc>
          <w:tcPr>
            <w:tcW w:w="6662" w:type="dxa"/>
          </w:tcPr>
          <w:p w:rsidR="008752CF" w:rsidRPr="00E46A5F" w:rsidRDefault="00041E9A" w:rsidP="00C519CE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AGA 201</w:t>
            </w:r>
            <w:r w:rsidR="00C519C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  <w:r w:rsidR="008752CF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du Conseil </w:t>
            </w:r>
            <w:proofErr w:type="spellStart"/>
            <w:r w:rsidR="008752CF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Elzéar</w:t>
            </w:r>
            <w:proofErr w:type="spellEnd"/>
            <w:r w:rsidR="008752CF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-Goulet</w:t>
            </w:r>
          </w:p>
        </w:tc>
      </w:tr>
      <w:tr w:rsidR="008752CF" w:rsidRPr="00C519CE" w:rsidTr="00C519CE">
        <w:tc>
          <w:tcPr>
            <w:tcW w:w="3119" w:type="dxa"/>
          </w:tcPr>
          <w:p w:rsidR="008752CF" w:rsidRPr="008752CF" w:rsidRDefault="00C50CEA" w:rsidP="00C519CE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6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février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 xml:space="preserve">,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à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la </w:t>
            </w:r>
            <w:r w:rsidR="00C519CE"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athédrale</w:t>
            </w:r>
          </w:p>
        </w:tc>
        <w:tc>
          <w:tcPr>
            <w:tcW w:w="6662" w:type="dxa"/>
          </w:tcPr>
          <w:p w:rsidR="00F6354C" w:rsidRPr="008752CF" w:rsidRDefault="00F6354C" w:rsidP="00D167B6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Auberge du Violon du Festival du Voyageur</w:t>
            </w:r>
          </w:p>
        </w:tc>
      </w:tr>
      <w:tr w:rsidR="00E46A5F" w:rsidRPr="00032D45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E46A5F" w:rsidRPr="00032D45" w:rsidRDefault="00C519CE" w:rsidP="00AE6428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032D45">
              <w:rPr>
                <w:rFonts w:ascii="Century Gothic" w:hAnsi="Century Gothic"/>
                <w:sz w:val="20"/>
                <w:szCs w:val="20"/>
                <w:lang w:val="fr-CA"/>
              </w:rPr>
              <w:t>6</w:t>
            </w:r>
            <w:r w:rsidR="00AE6428" w:rsidRPr="00032D45">
              <w:rPr>
                <w:rFonts w:ascii="Century Gothic" w:hAnsi="Century Gothic"/>
                <w:sz w:val="20"/>
                <w:szCs w:val="20"/>
                <w:lang w:val="fr-CA"/>
              </w:rPr>
              <w:t xml:space="preserve"> mars</w:t>
            </w:r>
          </w:p>
        </w:tc>
        <w:tc>
          <w:tcPr>
            <w:tcW w:w="6662" w:type="dxa"/>
          </w:tcPr>
          <w:p w:rsidR="00E46A5F" w:rsidRPr="00032D45" w:rsidRDefault="00E46A5F" w:rsidP="00C50CEA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032D45"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041E9A" w:rsidRPr="00E46A5F" w:rsidTr="00C519CE">
        <w:tc>
          <w:tcPr>
            <w:tcW w:w="3119" w:type="dxa"/>
          </w:tcPr>
          <w:p w:rsidR="00041E9A" w:rsidRPr="00E46A5F" w:rsidRDefault="009C4EAD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20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mars, USB</w:t>
            </w:r>
          </w:p>
        </w:tc>
        <w:tc>
          <w:tcPr>
            <w:tcW w:w="6662" w:type="dxa"/>
          </w:tcPr>
          <w:p w:rsidR="00041E9A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D167B6" w:rsidRPr="00D167B6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C519CE" w:rsidP="00C519CE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>31 mars</w:t>
            </w:r>
            <w:r w:rsidR="00D167B6"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– Jour de pâques</w:t>
            </w:r>
          </w:p>
        </w:tc>
      </w:tr>
      <w:tr w:rsidR="008752CF" w:rsidRPr="00E46A5F" w:rsidTr="00C519CE">
        <w:tc>
          <w:tcPr>
            <w:tcW w:w="3119" w:type="dxa"/>
          </w:tcPr>
          <w:p w:rsidR="008752CF" w:rsidRPr="00E46A5F" w:rsidRDefault="009C4EAD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22</w:t>
            </w:r>
            <w:r w:rsidR="00C519CE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mai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, USB</w:t>
            </w:r>
          </w:p>
        </w:tc>
        <w:tc>
          <w:tcPr>
            <w:tcW w:w="6662" w:type="dxa"/>
          </w:tcPr>
          <w:p w:rsidR="008752CF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</w:t>
            </w:r>
            <w:r w:rsidR="00041E9A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générale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Maison Riel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Pique-nique métis avec l’Union nationale</w:t>
            </w:r>
          </w:p>
        </w:tc>
      </w:tr>
      <w:tr w:rsidR="00F74158" w:rsidRPr="00C519CE" w:rsidTr="00C519CE"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Bois des Esprits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Save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Seine : </w:t>
            </w:r>
            <w:r w:rsidR="00324C5D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romenade et prélèvement de fond</w:t>
            </w:r>
          </w:p>
        </w:tc>
      </w:tr>
      <w:tr w:rsidR="00D167B6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mi-juin</w:t>
            </w:r>
            <w:r w:rsidR="00B12321">
              <w:rPr>
                <w:rFonts w:ascii="Century Gothic" w:hAnsi="Century Gothic"/>
                <w:sz w:val="20"/>
                <w:szCs w:val="20"/>
                <w:lang w:val="fr-CA"/>
              </w:rPr>
              <w:t>, Winnipeg</w:t>
            </w:r>
          </w:p>
        </w:tc>
        <w:tc>
          <w:tcPr>
            <w:tcW w:w="6662" w:type="dxa"/>
          </w:tcPr>
          <w:p w:rsid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AGA de la Winnipeg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Region</w:t>
            </w:r>
            <w:proofErr w:type="spellEnd"/>
            <w:r w:rsidR="00656D08"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 la MMF</w:t>
            </w:r>
          </w:p>
        </w:tc>
      </w:tr>
      <w:tr w:rsidR="00D167B6" w:rsidRPr="00C519CE" w:rsidTr="00C519CE"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21 juin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Journée nationale des autochtones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8B7E89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fin </w:t>
            </w:r>
            <w:r w:rsidR="00645824">
              <w:rPr>
                <w:rFonts w:ascii="Century Gothic" w:hAnsi="Century Gothic"/>
                <w:sz w:val="20"/>
                <w:szCs w:val="20"/>
                <w:lang w:val="fr-CA"/>
              </w:rPr>
              <w:t>juin, Pembina</w:t>
            </w:r>
          </w:p>
        </w:tc>
        <w:tc>
          <w:tcPr>
            <w:tcW w:w="6662" w:type="dxa"/>
          </w:tcPr>
          <w:p w:rsidR="00F74158" w:rsidRDefault="009A58B2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imetière Dumoulin au Dakota du nord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avec l’Union nationale</w:t>
            </w:r>
          </w:p>
        </w:tc>
      </w:tr>
      <w:tr w:rsidR="00D167B6" w:rsidRPr="00C519CE" w:rsidTr="00C519CE">
        <w:tc>
          <w:tcPr>
            <w:tcW w:w="3119" w:type="dxa"/>
          </w:tcPr>
          <w:p w:rsidR="00D167B6" w:rsidRPr="00D167B6" w:rsidRDefault="00D167B6" w:rsidP="008B7E89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 juillet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Fête nationale du Canada</w:t>
            </w:r>
          </w:p>
        </w:tc>
      </w:tr>
      <w:tr w:rsidR="00F74158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F74158" w:rsidP="009C4EAD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 w:rsidR="009C4EAD">
              <w:rPr>
                <w:rFonts w:ascii="Century Gothic" w:hAnsi="Century Gothic"/>
                <w:sz w:val="20"/>
                <w:szCs w:val="20"/>
                <w:lang w:val="fr-CA"/>
              </w:rPr>
              <w:t>8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-2</w:t>
            </w:r>
            <w:r w:rsidR="009C4EAD">
              <w:rPr>
                <w:rFonts w:ascii="Century Gothic" w:hAnsi="Century Gothic"/>
                <w:sz w:val="20"/>
                <w:szCs w:val="20"/>
                <w:lang w:val="fr-CA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juillet,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  <w:tc>
          <w:tcPr>
            <w:tcW w:w="6662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Retour à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</w:tr>
      <w:tr w:rsidR="00E46A5F" w:rsidTr="00C519CE">
        <w:tc>
          <w:tcPr>
            <w:tcW w:w="3119" w:type="dxa"/>
          </w:tcPr>
          <w:p w:rsidR="00E46A5F" w:rsidRDefault="009C4EAD" w:rsidP="00E46A5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28</w:t>
            </w:r>
            <w:r w:rsidR="00E46A5F">
              <w:rPr>
                <w:rFonts w:ascii="Century Gothic" w:hAnsi="Century Gothic"/>
                <w:sz w:val="20"/>
                <w:szCs w:val="20"/>
                <w:lang w:val="fr-CA"/>
              </w:rPr>
              <w:t xml:space="preserve"> août</w:t>
            </w:r>
          </w:p>
        </w:tc>
        <w:tc>
          <w:tcPr>
            <w:tcW w:w="6662" w:type="dxa"/>
          </w:tcPr>
          <w:p w:rsidR="00E46A5F" w:rsidRDefault="00E46A5F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2E7FC3" w:rsidRPr="00E46A5F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E46A5F" w:rsidRDefault="009C4EAD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septembre</w:t>
            </w:r>
            <w:r w:rsidR="00D167B6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, 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9C4EAD" w:rsidRPr="009C4EAD" w:rsidTr="00C519CE">
        <w:tc>
          <w:tcPr>
            <w:tcW w:w="3119" w:type="dxa"/>
          </w:tcPr>
          <w:p w:rsidR="009C4EAD" w:rsidRPr="009C4EAD" w:rsidRDefault="009C4EAD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9C4EAD" w:rsidRPr="009C4EAD" w:rsidRDefault="009C4EAD" w:rsidP="009C4EAD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13 septembre –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mort d’</w:t>
            </w:r>
            <w:proofErr w:type="spellStart"/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Elz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é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ar</w:t>
            </w:r>
            <w:proofErr w:type="spellEnd"/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Goulet</w:t>
            </w:r>
          </w:p>
        </w:tc>
      </w:tr>
      <w:tr w:rsidR="00F74158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Default="009C4EAD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15</w:t>
            </w:r>
            <w:r w:rsidR="00D167B6"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septembre, St-Boniface</w:t>
            </w:r>
          </w:p>
        </w:tc>
        <w:tc>
          <w:tcPr>
            <w:tcW w:w="6662" w:type="dxa"/>
          </w:tcPr>
          <w:p w:rsidR="00F74158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Journée familiale </w:t>
            </w:r>
            <w:r w:rsidR="00E46A5F">
              <w:rPr>
                <w:rFonts w:ascii="Century Gothic" w:hAnsi="Century Gothic"/>
                <w:sz w:val="20"/>
                <w:szCs w:val="20"/>
                <w:lang w:val="fr-CA"/>
              </w:rPr>
              <w:t xml:space="preserve">du Conseil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au parc Elzéar-Goulet</w:t>
            </w:r>
          </w:p>
        </w:tc>
      </w:tr>
      <w:tr w:rsidR="00F74158" w:rsidRPr="00C519CE" w:rsidTr="00C519CE">
        <w:tc>
          <w:tcPr>
            <w:tcW w:w="3119" w:type="dxa"/>
          </w:tcPr>
          <w:p w:rsidR="00F74158" w:rsidRDefault="008C330F" w:rsidP="008C330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fin </w:t>
            </w:r>
            <w:r w:rsidR="00F74158">
              <w:rPr>
                <w:rFonts w:ascii="Century Gothic" w:hAnsi="Century Gothic"/>
                <w:sz w:val="20"/>
                <w:szCs w:val="20"/>
                <w:lang w:val="fr-CA"/>
              </w:rPr>
              <w:t>septembre, Brandon</w:t>
            </w:r>
          </w:p>
        </w:tc>
        <w:tc>
          <w:tcPr>
            <w:tcW w:w="6662" w:type="dxa"/>
          </w:tcPr>
          <w:p w:rsidR="00F74158" w:rsidRDefault="00F74158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MMF à Brandon</w:t>
            </w:r>
          </w:p>
        </w:tc>
      </w:tr>
      <w:tr w:rsidR="00D167B6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167B6" w:rsidRPr="00D167B6" w:rsidRDefault="00D167B6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D167B6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11 novembre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du souvenir</w:t>
            </w:r>
          </w:p>
        </w:tc>
      </w:tr>
      <w:tr w:rsidR="002E7FC3" w:rsidRPr="00E46A5F" w:rsidTr="00C519CE">
        <w:tc>
          <w:tcPr>
            <w:tcW w:w="3119" w:type="dxa"/>
          </w:tcPr>
          <w:p w:rsidR="00F74158" w:rsidRPr="00E46A5F" w:rsidRDefault="006D2558" w:rsidP="00F74158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13</w:t>
            </w:r>
            <w:r w:rsidR="00F74158"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novembre, USB</w:t>
            </w:r>
          </w:p>
        </w:tc>
        <w:tc>
          <w:tcPr>
            <w:tcW w:w="6662" w:type="dxa"/>
          </w:tcPr>
          <w:p w:rsidR="00F74158" w:rsidRPr="00E46A5F" w:rsidRDefault="00F74158" w:rsidP="008752CF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E46A5F" w:rsidRPr="00C519CE" w:rsidTr="00C5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F74158" w:rsidRPr="008752CF" w:rsidRDefault="00D167B6" w:rsidP="008752CF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16 novembre, St-Boniface</w:t>
            </w:r>
          </w:p>
        </w:tc>
        <w:tc>
          <w:tcPr>
            <w:tcW w:w="6662" w:type="dxa"/>
          </w:tcPr>
          <w:p w:rsidR="00F74158" w:rsidRPr="008752CF" w:rsidRDefault="00D167B6" w:rsidP="00783427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Commémoration des tombes </w:t>
            </w:r>
            <w:r w:rsidR="00783427">
              <w:rPr>
                <w:rFonts w:ascii="Century Gothic" w:hAnsi="Century Gothic"/>
                <w:sz w:val="20"/>
                <w:szCs w:val="20"/>
                <w:lang w:val="fr-CA"/>
              </w:rPr>
              <w:t>avec l’Union nationale</w:t>
            </w:r>
          </w:p>
        </w:tc>
      </w:tr>
      <w:tr w:rsidR="00E46A5F" w:rsidRPr="00D167B6" w:rsidTr="00C519CE">
        <w:tc>
          <w:tcPr>
            <w:tcW w:w="3119" w:type="dxa"/>
          </w:tcPr>
          <w:p w:rsidR="00F74158" w:rsidRPr="00D167B6" w:rsidRDefault="00F74158" w:rsidP="008752CF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F74158" w:rsidRPr="00D167B6" w:rsidRDefault="00D167B6" w:rsidP="00D167B6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25 décembre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de Noël</w:t>
            </w:r>
          </w:p>
        </w:tc>
      </w:tr>
    </w:tbl>
    <w:p w:rsidR="003A0FB6" w:rsidRPr="00E2589C" w:rsidRDefault="003A0FB6" w:rsidP="003A0FB6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3A0FB6" w:rsidRPr="00E2589C" w:rsidSect="001D1A94">
      <w:headerReference w:type="default" r:id="rId9"/>
      <w:foot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14" w:rsidRDefault="00EA3514" w:rsidP="000340D9">
      <w:pPr>
        <w:spacing w:after="0" w:line="240" w:lineRule="auto"/>
      </w:pPr>
      <w:r>
        <w:separator/>
      </w:r>
    </w:p>
  </w:endnote>
  <w:endnote w:type="continuationSeparator" w:id="0">
    <w:p w:rsidR="00EA3514" w:rsidRDefault="00EA351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F6354C" w:rsidRPr="00331BD7" w:rsidRDefault="00F6354C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E968E3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F6354C" w:rsidRDefault="00F6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14" w:rsidRDefault="00EA3514" w:rsidP="000340D9">
      <w:pPr>
        <w:spacing w:after="0" w:line="240" w:lineRule="auto"/>
      </w:pPr>
      <w:r>
        <w:separator/>
      </w:r>
    </w:p>
  </w:footnote>
  <w:footnote w:type="continuationSeparator" w:id="0">
    <w:p w:rsidR="00EA3514" w:rsidRDefault="00EA3514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4C" w:rsidRDefault="00EA3514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F6354C" w:rsidRDefault="00F6354C" w:rsidP="00691FF5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03600B8B" wp14:editId="16A78181">
                        <wp:extent cx="895350" cy="686283"/>
                        <wp:effectExtent l="0" t="0" r="0" b="0"/>
                        <wp:docPr id="4" name="Picture 4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F6354C" w:rsidRPr="00406481" w:rsidRDefault="00F6354C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F6354C" w:rsidRPr="00AA2927" w:rsidRDefault="00F6354C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F6354C" w:rsidRPr="00AA2927" w:rsidRDefault="00F6354C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F6354C" w:rsidRPr="00EE4808" w:rsidRDefault="00F6354C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 xml:space="preserve">Le 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Conseil</w:t>
                  </w:r>
                  <w:proofErr w:type="spellEnd"/>
                  <w:r w:rsidRPr="00EE4808">
                    <w:rPr>
                      <w:rFonts w:ascii="Century Gothic" w:hAnsi="Century Gothic"/>
                      <w:smallCaps/>
                    </w:rPr>
                    <w:t xml:space="preserve"> </w:t>
                  </w:r>
                  <w:proofErr w:type="spellStart"/>
                  <w:r w:rsidRPr="00EE4808">
                    <w:rPr>
                      <w:rFonts w:ascii="Century Gothic" w:hAnsi="Century Gothic"/>
                      <w:smallCaps/>
                    </w:rPr>
                    <w:t>Elzéar-Goulet</w:t>
                  </w:r>
                  <w:proofErr w:type="spell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CD1"/>
    <w:rsid w:val="0001118A"/>
    <w:rsid w:val="00022C4C"/>
    <w:rsid w:val="00023C32"/>
    <w:rsid w:val="00026071"/>
    <w:rsid w:val="00032D45"/>
    <w:rsid w:val="000340D9"/>
    <w:rsid w:val="00041E9A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E7FC3"/>
    <w:rsid w:val="002F2DD0"/>
    <w:rsid w:val="002F404E"/>
    <w:rsid w:val="002F4DD5"/>
    <w:rsid w:val="003033E5"/>
    <w:rsid w:val="00314AC5"/>
    <w:rsid w:val="0031505D"/>
    <w:rsid w:val="00315D9C"/>
    <w:rsid w:val="0031647C"/>
    <w:rsid w:val="00324C5D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0FB6"/>
    <w:rsid w:val="003A4D4A"/>
    <w:rsid w:val="003A5FC3"/>
    <w:rsid w:val="003B67C5"/>
    <w:rsid w:val="003B7421"/>
    <w:rsid w:val="003C5A1C"/>
    <w:rsid w:val="003C7C56"/>
    <w:rsid w:val="003D19EE"/>
    <w:rsid w:val="003D1FCF"/>
    <w:rsid w:val="003D63CC"/>
    <w:rsid w:val="003D6C04"/>
    <w:rsid w:val="003D7D0A"/>
    <w:rsid w:val="003E589E"/>
    <w:rsid w:val="003E757E"/>
    <w:rsid w:val="003E7E1A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95CA4"/>
    <w:rsid w:val="00596073"/>
    <w:rsid w:val="005A3DD1"/>
    <w:rsid w:val="005A662E"/>
    <w:rsid w:val="005B0AC8"/>
    <w:rsid w:val="005B3B1A"/>
    <w:rsid w:val="005C0F3C"/>
    <w:rsid w:val="005E082D"/>
    <w:rsid w:val="005E3FA2"/>
    <w:rsid w:val="005E78FA"/>
    <w:rsid w:val="00616688"/>
    <w:rsid w:val="006175A4"/>
    <w:rsid w:val="00626123"/>
    <w:rsid w:val="00637590"/>
    <w:rsid w:val="00637FF5"/>
    <w:rsid w:val="00645824"/>
    <w:rsid w:val="00646E00"/>
    <w:rsid w:val="00653192"/>
    <w:rsid w:val="00655DD9"/>
    <w:rsid w:val="00656D08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C3627"/>
    <w:rsid w:val="006D0A97"/>
    <w:rsid w:val="006D129D"/>
    <w:rsid w:val="006D2558"/>
    <w:rsid w:val="006D316B"/>
    <w:rsid w:val="006E4D86"/>
    <w:rsid w:val="006F4973"/>
    <w:rsid w:val="006F4B33"/>
    <w:rsid w:val="007010EA"/>
    <w:rsid w:val="007020F7"/>
    <w:rsid w:val="00705B9B"/>
    <w:rsid w:val="00705BCA"/>
    <w:rsid w:val="007100AF"/>
    <w:rsid w:val="0071425A"/>
    <w:rsid w:val="007209E4"/>
    <w:rsid w:val="007238EC"/>
    <w:rsid w:val="00773A00"/>
    <w:rsid w:val="00783427"/>
    <w:rsid w:val="007C2A35"/>
    <w:rsid w:val="007C484B"/>
    <w:rsid w:val="007C66F5"/>
    <w:rsid w:val="007C7821"/>
    <w:rsid w:val="007E66D4"/>
    <w:rsid w:val="00803F70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52CF"/>
    <w:rsid w:val="00876FDB"/>
    <w:rsid w:val="00881F1F"/>
    <w:rsid w:val="008835E2"/>
    <w:rsid w:val="00884850"/>
    <w:rsid w:val="00885DB4"/>
    <w:rsid w:val="008863B5"/>
    <w:rsid w:val="00891678"/>
    <w:rsid w:val="008A6D7D"/>
    <w:rsid w:val="008B2486"/>
    <w:rsid w:val="008B4489"/>
    <w:rsid w:val="008C330F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8B2"/>
    <w:rsid w:val="009A5BCB"/>
    <w:rsid w:val="009C4EAD"/>
    <w:rsid w:val="009E5494"/>
    <w:rsid w:val="009F212A"/>
    <w:rsid w:val="009F72C3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D59D0"/>
    <w:rsid w:val="00AE222C"/>
    <w:rsid w:val="00AE2D62"/>
    <w:rsid w:val="00AE3893"/>
    <w:rsid w:val="00AE6428"/>
    <w:rsid w:val="00AF341E"/>
    <w:rsid w:val="00AF5C7A"/>
    <w:rsid w:val="00B022C7"/>
    <w:rsid w:val="00B0290F"/>
    <w:rsid w:val="00B03A0D"/>
    <w:rsid w:val="00B05EE0"/>
    <w:rsid w:val="00B12321"/>
    <w:rsid w:val="00B1468F"/>
    <w:rsid w:val="00B1590E"/>
    <w:rsid w:val="00B236B0"/>
    <w:rsid w:val="00B24602"/>
    <w:rsid w:val="00B277AD"/>
    <w:rsid w:val="00B32F5E"/>
    <w:rsid w:val="00B416B2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42279"/>
    <w:rsid w:val="00C470DE"/>
    <w:rsid w:val="00C505FE"/>
    <w:rsid w:val="00C50820"/>
    <w:rsid w:val="00C50CEA"/>
    <w:rsid w:val="00C519CE"/>
    <w:rsid w:val="00C568D3"/>
    <w:rsid w:val="00C60132"/>
    <w:rsid w:val="00C62E72"/>
    <w:rsid w:val="00C71D30"/>
    <w:rsid w:val="00C8195D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7B6"/>
    <w:rsid w:val="00D232E5"/>
    <w:rsid w:val="00D25CAC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46A5F"/>
    <w:rsid w:val="00E53270"/>
    <w:rsid w:val="00E55FE1"/>
    <w:rsid w:val="00E6250A"/>
    <w:rsid w:val="00E74C34"/>
    <w:rsid w:val="00E758C6"/>
    <w:rsid w:val="00E83C7E"/>
    <w:rsid w:val="00E85A46"/>
    <w:rsid w:val="00E85E20"/>
    <w:rsid w:val="00E9340C"/>
    <w:rsid w:val="00E968E3"/>
    <w:rsid w:val="00EA0696"/>
    <w:rsid w:val="00EA34EF"/>
    <w:rsid w:val="00EA3514"/>
    <w:rsid w:val="00EB265E"/>
    <w:rsid w:val="00EC25C0"/>
    <w:rsid w:val="00ED4AA6"/>
    <w:rsid w:val="00EE4808"/>
    <w:rsid w:val="00EF0B16"/>
    <w:rsid w:val="00EF316A"/>
    <w:rsid w:val="00F01164"/>
    <w:rsid w:val="00F03190"/>
    <w:rsid w:val="00F032F3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354C"/>
    <w:rsid w:val="00F6575C"/>
    <w:rsid w:val="00F70E38"/>
    <w:rsid w:val="00F738C7"/>
    <w:rsid w:val="00F74158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E3DB6"/>
    <w:rsid w:val="00FE48DA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">
    <w:name w:val="Light Shading"/>
    <w:basedOn w:val="TableNormal"/>
    <w:uiPriority w:val="60"/>
    <w:rsid w:val="008752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5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4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  <w:divsChild>
                <w:div w:id="1142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190</cp:revision>
  <cp:lastPrinted>2013-01-14T03:31:00Z</cp:lastPrinted>
  <dcterms:created xsi:type="dcterms:W3CDTF">2010-08-16T23:12:00Z</dcterms:created>
  <dcterms:modified xsi:type="dcterms:W3CDTF">2013-01-14T03:32:00Z</dcterms:modified>
</cp:coreProperties>
</file>