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14" w:rsidRPr="005A0914" w:rsidRDefault="005A0914" w:rsidP="005A0914">
      <w:pPr>
        <w:autoSpaceDE w:val="0"/>
        <w:autoSpaceDN w:val="0"/>
        <w:adjustRightInd w:val="0"/>
        <w:spacing w:after="0" w:line="240" w:lineRule="auto"/>
        <w:rPr>
          <w:rFonts w:ascii="Times New Roman" w:hAnsi="Times New Roman" w:cs="Times New Roman"/>
          <w:b/>
          <w:bCs/>
          <w:sz w:val="28"/>
          <w:szCs w:val="28"/>
        </w:rPr>
      </w:pPr>
      <w:r w:rsidRPr="005A0914">
        <w:rPr>
          <w:rFonts w:ascii="Times New Roman" w:hAnsi="Times New Roman" w:cs="Times New Roman"/>
          <w:b/>
          <w:bCs/>
          <w:sz w:val="28"/>
          <w:szCs w:val="28"/>
        </w:rPr>
        <w:t>Constitution du Conseil Elzéar-Goulet</w:t>
      </w:r>
    </w:p>
    <w:p w:rsidR="005A0914" w:rsidRPr="005A0914" w:rsidRDefault="005A0914" w:rsidP="005A0914">
      <w:pPr>
        <w:autoSpaceDE w:val="0"/>
        <w:autoSpaceDN w:val="0"/>
        <w:adjustRightInd w:val="0"/>
        <w:spacing w:after="0" w:line="240" w:lineRule="auto"/>
        <w:rPr>
          <w:rFonts w:ascii="Times New Roman" w:hAnsi="Times New Roman" w:cs="Times New Roman"/>
          <w:b/>
          <w:bCs/>
        </w:rPr>
      </w:pPr>
    </w:p>
    <w:p w:rsidR="005A0914" w:rsidRDefault="005A0914" w:rsidP="005A0914">
      <w:pPr>
        <w:autoSpaceDE w:val="0"/>
        <w:autoSpaceDN w:val="0"/>
        <w:adjustRightInd w:val="0"/>
        <w:spacing w:after="0" w:line="240" w:lineRule="auto"/>
        <w:rPr>
          <w:rFonts w:ascii="Times New Roman" w:hAnsi="Times New Roman" w:cs="Times New Roman"/>
          <w:b/>
          <w:bCs/>
        </w:rPr>
      </w:pPr>
      <w:r w:rsidRPr="005A0914">
        <w:rPr>
          <w:rFonts w:ascii="Times New Roman" w:hAnsi="Times New Roman" w:cs="Times New Roman"/>
          <w:b/>
          <w:bCs/>
        </w:rPr>
        <w:t>Section locale de la Fédération Métis du Manitoba, Région Winnipeg</w:t>
      </w:r>
    </w:p>
    <w:p w:rsidR="005A0914" w:rsidRPr="005A0914" w:rsidRDefault="005A0914" w:rsidP="005A0914">
      <w:pPr>
        <w:autoSpaceDE w:val="0"/>
        <w:autoSpaceDN w:val="0"/>
        <w:adjustRightInd w:val="0"/>
        <w:spacing w:after="0" w:line="240" w:lineRule="auto"/>
        <w:rPr>
          <w:rFonts w:ascii="Times New Roman" w:hAnsi="Times New Roman" w:cs="Times New Roman"/>
          <w:b/>
          <w:bCs/>
        </w:rPr>
      </w:pPr>
    </w:p>
    <w:p w:rsidR="005A0914" w:rsidRPr="005A0914" w:rsidRDefault="005A0914" w:rsidP="005A0914">
      <w:pPr>
        <w:autoSpaceDE w:val="0"/>
        <w:autoSpaceDN w:val="0"/>
        <w:adjustRightInd w:val="0"/>
        <w:spacing w:after="0" w:line="240" w:lineRule="auto"/>
        <w:rPr>
          <w:rFonts w:ascii="Times New Roman" w:hAnsi="Times New Roman" w:cs="Times New Roman"/>
          <w:b/>
          <w:bCs/>
        </w:rPr>
      </w:pPr>
    </w:p>
    <w:p w:rsidR="005A0914" w:rsidRPr="005A0914" w:rsidRDefault="005A0914" w:rsidP="005A0914">
      <w:pPr>
        <w:autoSpaceDE w:val="0"/>
        <w:autoSpaceDN w:val="0"/>
        <w:adjustRightInd w:val="0"/>
        <w:spacing w:after="0" w:line="240" w:lineRule="auto"/>
        <w:rPr>
          <w:rFonts w:ascii="Times New Roman" w:hAnsi="Times New Roman" w:cs="Times New Roman"/>
          <w:b/>
          <w:bCs/>
        </w:rPr>
      </w:pPr>
      <w:r w:rsidRPr="005A0914">
        <w:rPr>
          <w:rFonts w:ascii="Times New Roman" w:hAnsi="Times New Roman" w:cs="Times New Roman"/>
          <w:b/>
          <w:bCs/>
        </w:rPr>
        <w:t>ARTICLE I.</w:t>
      </w:r>
    </w:p>
    <w:p w:rsidR="005A0914" w:rsidRPr="005A0914" w:rsidRDefault="005A0914" w:rsidP="005A0914">
      <w:pPr>
        <w:autoSpaceDE w:val="0"/>
        <w:autoSpaceDN w:val="0"/>
        <w:adjustRightInd w:val="0"/>
        <w:spacing w:after="0" w:line="240" w:lineRule="auto"/>
        <w:rPr>
          <w:rFonts w:ascii="Times New Roman" w:hAnsi="Times New Roman" w:cs="Times New Roman"/>
          <w:b/>
          <w:bCs/>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1. </w:t>
      </w:r>
      <w:r w:rsidRPr="005A0914">
        <w:rPr>
          <w:rFonts w:ascii="Times New Roman" w:hAnsi="Times New Roman" w:cs="Times New Roman"/>
        </w:rPr>
        <w:t>Nom</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Le nom de l’organisation, établi par cette constitution et approuvé par la Fédération Métis du Manitoba (MMF), sera « Le Conseil Elzéar-Goulet ».</w:t>
      </w:r>
    </w:p>
    <w:p w:rsidR="005A0914" w:rsidRPr="005A0914" w:rsidRDefault="005A0914" w:rsidP="005A0914">
      <w:pPr>
        <w:autoSpaceDE w:val="0"/>
        <w:autoSpaceDN w:val="0"/>
        <w:adjustRightInd w:val="0"/>
        <w:spacing w:after="0" w:line="240" w:lineRule="auto"/>
        <w:rPr>
          <w:rFonts w:ascii="Times New Roman" w:hAnsi="Times New Roman" w:cs="Times New Roman"/>
          <w:b/>
          <w:bCs/>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2. </w:t>
      </w:r>
      <w:r w:rsidRPr="005A0914">
        <w:rPr>
          <w:rFonts w:ascii="Times New Roman" w:hAnsi="Times New Roman" w:cs="Times New Roman"/>
        </w:rPr>
        <w:t>But</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Le but de cette organisation sera de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 Promouvoir l’histoire et la culture des Métis et de promouvoir la culture et la fierté de ses membres.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B. Protéger l’intérêt des Métis francophones aux niveaux de la Fédération Métis du Manitoba (MMF) et du Ralliement national des Métis.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C. Promouvoir et encourager l’éducation post-secondaire parmi ses membres.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D. Utiliser la langue française dans la poursuite de ses buts.</w:t>
      </w:r>
    </w:p>
    <w:p w:rsidR="005A0914" w:rsidRPr="005A0914" w:rsidRDefault="005A0914" w:rsidP="005A0914">
      <w:pPr>
        <w:autoSpaceDE w:val="0"/>
        <w:autoSpaceDN w:val="0"/>
        <w:adjustRightInd w:val="0"/>
        <w:spacing w:after="0" w:line="240" w:lineRule="auto"/>
        <w:rPr>
          <w:rFonts w:ascii="Times New Roman" w:hAnsi="Times New Roman" w:cs="Times New Roman"/>
          <w:b/>
          <w:bCs/>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3. </w:t>
      </w:r>
      <w:r w:rsidRPr="005A0914">
        <w:rPr>
          <w:rFonts w:ascii="Times New Roman" w:hAnsi="Times New Roman" w:cs="Times New Roman"/>
        </w:rPr>
        <w:t>Affiliations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Cette organisation sera affiliée à la Fédération Métis du Manitoba (MMF). Les statuts et règlements de la constitution du Conseil Elzéar-Goulet seront suivis lorsqu’ils seront compatibles avec les statuts et règlements de la Fédération Métis du Manitoba (MMF). Lors d’incompatibilités, cette organisation devrait adhérer aux statuts et règlements de la Fédération Métis du Manitoba (MMF).</w:t>
      </w:r>
    </w:p>
    <w:p w:rsidR="005A0914" w:rsidRPr="005A0914" w:rsidRDefault="005A0914" w:rsidP="005A0914">
      <w:pPr>
        <w:autoSpaceDE w:val="0"/>
        <w:autoSpaceDN w:val="0"/>
        <w:adjustRightInd w:val="0"/>
        <w:spacing w:after="0" w:line="240" w:lineRule="auto"/>
        <w:rPr>
          <w:rFonts w:ascii="Times New Roman" w:hAnsi="Times New Roman" w:cs="Times New Roman"/>
          <w:b/>
          <w:bCs/>
        </w:rPr>
      </w:pPr>
    </w:p>
    <w:p w:rsidR="005A0914" w:rsidRPr="005A0914" w:rsidRDefault="005A0914" w:rsidP="005A0914">
      <w:pPr>
        <w:autoSpaceDE w:val="0"/>
        <w:autoSpaceDN w:val="0"/>
        <w:adjustRightInd w:val="0"/>
        <w:spacing w:after="0" w:line="240" w:lineRule="auto"/>
        <w:rPr>
          <w:rFonts w:ascii="Times New Roman" w:hAnsi="Times New Roman" w:cs="Times New Roman"/>
          <w:b/>
          <w:bCs/>
        </w:rPr>
      </w:pPr>
      <w:r w:rsidRPr="005A0914">
        <w:rPr>
          <w:rFonts w:ascii="Times New Roman" w:hAnsi="Times New Roman" w:cs="Times New Roman"/>
          <w:b/>
          <w:bCs/>
        </w:rPr>
        <w:t>ARTICLE II.</w:t>
      </w:r>
    </w:p>
    <w:p w:rsidR="005A0914" w:rsidRPr="005A0914" w:rsidRDefault="005A0914" w:rsidP="005A0914">
      <w:pPr>
        <w:autoSpaceDE w:val="0"/>
        <w:autoSpaceDN w:val="0"/>
        <w:adjustRightInd w:val="0"/>
        <w:spacing w:after="0" w:line="240" w:lineRule="auto"/>
        <w:rPr>
          <w:rFonts w:ascii="Times New Roman" w:hAnsi="Times New Roman" w:cs="Times New Roman"/>
          <w:b/>
          <w:bCs/>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1. </w:t>
      </w:r>
      <w:r w:rsidRPr="005A0914">
        <w:rPr>
          <w:rFonts w:ascii="Times New Roman" w:hAnsi="Times New Roman" w:cs="Times New Roman"/>
        </w:rPr>
        <w:t>Définitions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1. Métis : Tel que défini par la Fédération Métis du Manitoba.</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2. Année fiscale : du 1 janvier au 31décembre</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 xml:space="preserve">3. Jeunesse: membre entre </w:t>
      </w:r>
      <w:proofErr w:type="spellStart"/>
      <w:r w:rsidRPr="005A0914">
        <w:rPr>
          <w:rFonts w:ascii="Times New Roman" w:hAnsi="Times New Roman" w:cs="Times New Roman"/>
        </w:rPr>
        <w:t>l’age</w:t>
      </w:r>
      <w:proofErr w:type="spellEnd"/>
      <w:r w:rsidRPr="005A0914">
        <w:rPr>
          <w:rFonts w:ascii="Times New Roman" w:hAnsi="Times New Roman" w:cs="Times New Roman"/>
        </w:rPr>
        <w:t xml:space="preserve"> de 18 et 31 ans inclusivement.</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ARTICLE III. </w:t>
      </w:r>
      <w:r w:rsidRPr="005A0914">
        <w:rPr>
          <w:rFonts w:ascii="Times New Roman" w:hAnsi="Times New Roman" w:cs="Times New Roman"/>
        </w:rPr>
        <w:t>ADHÉSION</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1. </w:t>
      </w:r>
      <w:r w:rsidRPr="005A0914">
        <w:rPr>
          <w:rFonts w:ascii="Times New Roman" w:hAnsi="Times New Roman" w:cs="Times New Roman"/>
        </w:rPr>
        <w:t>Exigences d’adhésion:</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 Pour devenir membre, une personne doit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 xml:space="preserve">1. Être une personne </w:t>
      </w:r>
      <w:proofErr w:type="gramStart"/>
      <w:r w:rsidRPr="005A0914">
        <w:rPr>
          <w:rFonts w:ascii="Times New Roman" w:hAnsi="Times New Roman" w:cs="Times New Roman"/>
        </w:rPr>
        <w:t>métis</w:t>
      </w:r>
      <w:proofErr w:type="gramEnd"/>
      <w:r w:rsidRPr="005A0914">
        <w:rPr>
          <w:rFonts w:ascii="Times New Roman" w:hAnsi="Times New Roman" w:cs="Times New Roman"/>
        </w:rPr>
        <w:t>, détenteur d’une carte de la Fédération Métis du</w:t>
      </w:r>
      <w:r>
        <w:rPr>
          <w:rFonts w:ascii="Times New Roman" w:hAnsi="Times New Roman" w:cs="Times New Roman"/>
        </w:rPr>
        <w:t xml:space="preserve"> </w:t>
      </w:r>
      <w:r w:rsidRPr="005A0914">
        <w:rPr>
          <w:rFonts w:ascii="Times New Roman" w:hAnsi="Times New Roman" w:cs="Times New Roman"/>
        </w:rPr>
        <w:t>Manitoba (MMF).</w:t>
      </w: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lastRenderedPageBreak/>
        <w:t>2. Être un enfant de moins de 18 ans d’une personne métis, détenteur d’une</w:t>
      </w:r>
      <w:r>
        <w:rPr>
          <w:rFonts w:ascii="Times New Roman" w:hAnsi="Times New Roman" w:cs="Times New Roman"/>
        </w:rPr>
        <w:t xml:space="preserve"> </w:t>
      </w:r>
      <w:r w:rsidRPr="005A0914">
        <w:rPr>
          <w:rFonts w:ascii="Times New Roman" w:hAnsi="Times New Roman" w:cs="Times New Roman"/>
        </w:rPr>
        <w:t>carte de la Fédération Métis du Manitoba (MMF).</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B. Les membres votants et considérés actifs sont tous les membres qui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1. Répondent aux exigences de cette constitution,</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Et,</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Ont assistés à une réunion ordinaire entière au cours des 12 derniers mois,</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Où,</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Ont payé leur cotisation annuelle</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Où,</w:t>
      </w: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Ont reçu une exception à ce règlement suite d’avoir obtenu une approbation de</w:t>
      </w:r>
      <w:r>
        <w:rPr>
          <w:rFonts w:ascii="Times New Roman" w:hAnsi="Times New Roman" w:cs="Times New Roman"/>
        </w:rPr>
        <w:t xml:space="preserve"> </w:t>
      </w:r>
      <w:r w:rsidRPr="005A0914">
        <w:rPr>
          <w:rFonts w:ascii="Times New Roman" w:hAnsi="Times New Roman" w:cs="Times New Roman"/>
        </w:rPr>
        <w:t>2/3 du vote des membres votants présents à une réunion ordinaire où ils ont</w:t>
      </w:r>
      <w:r>
        <w:rPr>
          <w:rFonts w:ascii="Times New Roman" w:hAnsi="Times New Roman" w:cs="Times New Roman"/>
        </w:rPr>
        <w:t xml:space="preserve"> </w:t>
      </w:r>
      <w:r w:rsidRPr="005A0914">
        <w:rPr>
          <w:rFonts w:ascii="Times New Roman" w:hAnsi="Times New Roman" w:cs="Times New Roman"/>
        </w:rPr>
        <w:t>présenté leur cas.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C. La section locale peut nommer une personne à titre de membre honoraire. Un</w:t>
      </w:r>
      <w:r>
        <w:rPr>
          <w:rFonts w:ascii="Times New Roman" w:hAnsi="Times New Roman" w:cs="Times New Roman"/>
        </w:rPr>
        <w:t xml:space="preserve"> </w:t>
      </w:r>
      <w:r w:rsidRPr="005A0914">
        <w:rPr>
          <w:rFonts w:ascii="Times New Roman" w:hAnsi="Times New Roman" w:cs="Times New Roman"/>
        </w:rPr>
        <w:t>membre honoraire n’a pas le droit de vote, ni le droit d’occuper un poste. Ce titre</w:t>
      </w:r>
      <w:r>
        <w:rPr>
          <w:rFonts w:ascii="Times New Roman" w:hAnsi="Times New Roman" w:cs="Times New Roman"/>
        </w:rPr>
        <w:t xml:space="preserve"> </w:t>
      </w:r>
      <w:r w:rsidRPr="005A0914">
        <w:rPr>
          <w:rFonts w:ascii="Times New Roman" w:hAnsi="Times New Roman" w:cs="Times New Roman"/>
        </w:rPr>
        <w:t>est décerné aux individus qui ont aidé à appliquer la mission de la section locale,</w:t>
      </w:r>
      <w:r>
        <w:rPr>
          <w:rFonts w:ascii="Times New Roman" w:hAnsi="Times New Roman" w:cs="Times New Roman"/>
        </w:rPr>
        <w:t xml:space="preserve"> </w:t>
      </w:r>
      <w:r w:rsidRPr="005A0914">
        <w:rPr>
          <w:rFonts w:ascii="Times New Roman" w:hAnsi="Times New Roman" w:cs="Times New Roman"/>
        </w:rPr>
        <w:t>mais qui ne répondent pas aux exigences d’adhésion.</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D. Un membre qui n’observe pas les responsabilités de membres indiquées dans</w:t>
      </w:r>
      <w:r>
        <w:rPr>
          <w:rFonts w:ascii="Times New Roman" w:hAnsi="Times New Roman" w:cs="Times New Roman"/>
        </w:rPr>
        <w:t xml:space="preserve"> </w:t>
      </w:r>
      <w:r w:rsidRPr="005A0914">
        <w:rPr>
          <w:rFonts w:ascii="Times New Roman" w:hAnsi="Times New Roman" w:cs="Times New Roman"/>
        </w:rPr>
        <w:t>les règlements administratives peut perdre son adhésion.</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b/>
          <w:bCs/>
        </w:rPr>
      </w:pPr>
      <w:r w:rsidRPr="005A0914">
        <w:rPr>
          <w:rFonts w:ascii="Times New Roman" w:hAnsi="Times New Roman" w:cs="Times New Roman"/>
          <w:b/>
          <w:bCs/>
        </w:rPr>
        <w:t>Section 2.</w:t>
      </w:r>
    </w:p>
    <w:p w:rsidR="005A0914" w:rsidRPr="005A0914" w:rsidRDefault="005A0914" w:rsidP="005A0914">
      <w:pPr>
        <w:autoSpaceDE w:val="0"/>
        <w:autoSpaceDN w:val="0"/>
        <w:adjustRightInd w:val="0"/>
        <w:spacing w:after="0" w:line="240" w:lineRule="auto"/>
        <w:rPr>
          <w:rFonts w:ascii="Times New Roman" w:hAnsi="Times New Roman" w:cs="Times New Roman"/>
          <w:b/>
          <w:bCs/>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Retrait de membres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 Raisons pour le retrait d’un membre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1. Perte d’une exigence d’adhésion.</w:t>
      </w: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2. Commission d’un acte criminel contre la section locale.</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B. Processus de retrait d’un membre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1. Une pétition doit être soumise au président demandant le retrait d’un</w:t>
      </w:r>
      <w:r>
        <w:rPr>
          <w:rFonts w:ascii="Times New Roman" w:hAnsi="Times New Roman" w:cs="Times New Roman"/>
        </w:rPr>
        <w:t xml:space="preserve"> </w:t>
      </w:r>
      <w:r w:rsidRPr="005A0914">
        <w:rPr>
          <w:rFonts w:ascii="Times New Roman" w:hAnsi="Times New Roman" w:cs="Times New Roman"/>
        </w:rPr>
        <w:t>membre. Cette pétition doit contenir les signatures d’au moins 10% des</w:t>
      </w:r>
      <w:r>
        <w:rPr>
          <w:rFonts w:ascii="Times New Roman" w:hAnsi="Times New Roman" w:cs="Times New Roman"/>
        </w:rPr>
        <w:t xml:space="preserve"> </w:t>
      </w:r>
      <w:r w:rsidRPr="005A0914">
        <w:rPr>
          <w:rFonts w:ascii="Times New Roman" w:hAnsi="Times New Roman" w:cs="Times New Roman"/>
        </w:rPr>
        <w:t>membres votants. À la réception d’une telle pétition, le président doit</w:t>
      </w:r>
    </w:p>
    <w:p w:rsidR="005A0914" w:rsidRPr="005A0914" w:rsidRDefault="005A0914" w:rsidP="005A0914">
      <w:pPr>
        <w:autoSpaceDE w:val="0"/>
        <w:autoSpaceDN w:val="0"/>
        <w:adjustRightInd w:val="0"/>
        <w:spacing w:after="0" w:line="240" w:lineRule="auto"/>
        <w:rPr>
          <w:rFonts w:ascii="Times New Roman" w:hAnsi="Times New Roman" w:cs="Times New Roman"/>
        </w:rPr>
      </w:pPr>
      <w:proofErr w:type="gramStart"/>
      <w:r w:rsidRPr="005A0914">
        <w:rPr>
          <w:rFonts w:ascii="Times New Roman" w:hAnsi="Times New Roman" w:cs="Times New Roman"/>
        </w:rPr>
        <w:t>convoquer</w:t>
      </w:r>
      <w:proofErr w:type="gramEnd"/>
      <w:r w:rsidRPr="005A0914">
        <w:rPr>
          <w:rFonts w:ascii="Times New Roman" w:hAnsi="Times New Roman" w:cs="Times New Roman"/>
        </w:rPr>
        <w:t xml:space="preserve"> une réunion afin de prendre une décision relative au retrait du</w:t>
      </w:r>
      <w:r>
        <w:rPr>
          <w:rFonts w:ascii="Times New Roman" w:hAnsi="Times New Roman" w:cs="Times New Roman"/>
        </w:rPr>
        <w:t xml:space="preserve"> membre.</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2. Le président doit présenter les raisons pour le retrait d’un membre lors</w:t>
      </w:r>
      <w:r>
        <w:rPr>
          <w:rFonts w:ascii="Times New Roman" w:hAnsi="Times New Roman" w:cs="Times New Roman"/>
        </w:rPr>
        <w:t xml:space="preserve"> </w:t>
      </w:r>
      <w:r w:rsidRPr="005A0914">
        <w:rPr>
          <w:rFonts w:ascii="Times New Roman" w:hAnsi="Times New Roman" w:cs="Times New Roman"/>
        </w:rPr>
        <w:t>d’une rencontre ordinaire ou d’une réunion spéciale.</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3. Le membre visé par la demande de retrait dispose d’une semaine pour</w:t>
      </w:r>
      <w:r>
        <w:rPr>
          <w:rFonts w:ascii="Times New Roman" w:hAnsi="Times New Roman" w:cs="Times New Roman"/>
        </w:rPr>
        <w:t xml:space="preserve"> </w:t>
      </w:r>
      <w:r w:rsidRPr="005A0914">
        <w:rPr>
          <w:rFonts w:ascii="Times New Roman" w:hAnsi="Times New Roman" w:cs="Times New Roman"/>
        </w:rPr>
        <w:t>présenter sa défense soit en personne ou par écrit.</w:t>
      </w: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4. Le vote de retrait ne peut pas avoir lieu avant 10 minutes suite aux</w:t>
      </w:r>
      <w:r>
        <w:rPr>
          <w:rFonts w:ascii="Times New Roman" w:hAnsi="Times New Roman" w:cs="Times New Roman"/>
        </w:rPr>
        <w:t xml:space="preserve"> </w:t>
      </w:r>
      <w:r w:rsidRPr="005A0914">
        <w:rPr>
          <w:rFonts w:ascii="Times New Roman" w:hAnsi="Times New Roman" w:cs="Times New Roman"/>
        </w:rPr>
        <w:t>présentations des raisons et des défenses. Pour qu’il y ait un vote de retrait,</w:t>
      </w:r>
      <w:r>
        <w:rPr>
          <w:rFonts w:ascii="Times New Roman" w:hAnsi="Times New Roman" w:cs="Times New Roman"/>
        </w:rPr>
        <w:t xml:space="preserve"> </w:t>
      </w:r>
      <w:r w:rsidRPr="005A0914">
        <w:rPr>
          <w:rFonts w:ascii="Times New Roman" w:hAnsi="Times New Roman" w:cs="Times New Roman"/>
        </w:rPr>
        <w:t>une majorité simple des membres votants doit être en assistance à la</w:t>
      </w:r>
      <w:r>
        <w:rPr>
          <w:rFonts w:ascii="Times New Roman" w:hAnsi="Times New Roman" w:cs="Times New Roman"/>
        </w:rPr>
        <w:t xml:space="preserve"> </w:t>
      </w:r>
      <w:r w:rsidRPr="005A0914">
        <w:rPr>
          <w:rFonts w:ascii="Times New Roman" w:hAnsi="Times New Roman" w:cs="Times New Roman"/>
        </w:rPr>
        <w:t>réunion, et un vote de 2/3 des membres présents est requis pour le retrait.</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3. </w:t>
      </w:r>
      <w:r w:rsidRPr="005A0914">
        <w:rPr>
          <w:rFonts w:ascii="Times New Roman" w:hAnsi="Times New Roman" w:cs="Times New Roman"/>
        </w:rPr>
        <w:t>Appel de la demande de retrait d’un membre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lastRenderedPageBreak/>
        <w:t>A. Un membre peut porter en appel la décision du retrait. Une requête écrite doit</w:t>
      </w:r>
      <w:r>
        <w:rPr>
          <w:rFonts w:ascii="Times New Roman" w:hAnsi="Times New Roman" w:cs="Times New Roman"/>
        </w:rPr>
        <w:t xml:space="preserve"> </w:t>
      </w:r>
      <w:r w:rsidRPr="005A0914">
        <w:rPr>
          <w:rFonts w:ascii="Times New Roman" w:hAnsi="Times New Roman" w:cs="Times New Roman"/>
        </w:rPr>
        <w:t>être faite dans la semaine qui suit le vote de retrait, demandant au président de</w:t>
      </w:r>
      <w:r>
        <w:rPr>
          <w:rFonts w:ascii="Times New Roman" w:hAnsi="Times New Roman" w:cs="Times New Roman"/>
        </w:rPr>
        <w:t xml:space="preserve"> </w:t>
      </w:r>
      <w:r w:rsidRPr="005A0914">
        <w:rPr>
          <w:rFonts w:ascii="Times New Roman" w:hAnsi="Times New Roman" w:cs="Times New Roman"/>
        </w:rPr>
        <w:t>convoquer une réunion spéciale de l’organisation. Le président doit aviser tous</w:t>
      </w:r>
      <w:r>
        <w:rPr>
          <w:rFonts w:ascii="Times New Roman" w:hAnsi="Times New Roman" w:cs="Times New Roman"/>
        </w:rPr>
        <w:t xml:space="preserve"> </w:t>
      </w:r>
      <w:r w:rsidRPr="005A0914">
        <w:rPr>
          <w:rFonts w:ascii="Times New Roman" w:hAnsi="Times New Roman" w:cs="Times New Roman"/>
        </w:rPr>
        <w:t>les membres de cette réunion, qui doit avoir lieu dans un délai d’un mois après</w:t>
      </w:r>
    </w:p>
    <w:p w:rsidR="005A0914" w:rsidRDefault="005A0914" w:rsidP="005A0914">
      <w:pPr>
        <w:autoSpaceDE w:val="0"/>
        <w:autoSpaceDN w:val="0"/>
        <w:adjustRightInd w:val="0"/>
        <w:spacing w:after="0" w:line="240" w:lineRule="auto"/>
        <w:rPr>
          <w:rFonts w:ascii="Times New Roman" w:hAnsi="Times New Roman" w:cs="Times New Roman"/>
        </w:rPr>
      </w:pPr>
      <w:proofErr w:type="gramStart"/>
      <w:r w:rsidRPr="005A0914">
        <w:rPr>
          <w:rFonts w:ascii="Times New Roman" w:hAnsi="Times New Roman" w:cs="Times New Roman"/>
        </w:rPr>
        <w:t>la</w:t>
      </w:r>
      <w:proofErr w:type="gramEnd"/>
      <w:r w:rsidRPr="005A0914">
        <w:rPr>
          <w:rFonts w:ascii="Times New Roman" w:hAnsi="Times New Roman" w:cs="Times New Roman"/>
        </w:rPr>
        <w:t xml:space="preserve"> réception de l’appel.</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B. Pour qu’il y ait révocation du vote de retrait d’un membre, une majorité simple</w:t>
      </w:r>
      <w:r>
        <w:rPr>
          <w:rFonts w:ascii="Times New Roman" w:hAnsi="Times New Roman" w:cs="Times New Roman"/>
        </w:rPr>
        <w:t xml:space="preserve"> </w:t>
      </w:r>
      <w:r w:rsidRPr="005A0914">
        <w:rPr>
          <w:rFonts w:ascii="Times New Roman" w:hAnsi="Times New Roman" w:cs="Times New Roman"/>
        </w:rPr>
        <w:t>des membres votants doit être en assistance à la réunion spéciale, et un vote de</w:t>
      </w:r>
      <w:r>
        <w:rPr>
          <w:rFonts w:ascii="Times New Roman" w:hAnsi="Times New Roman" w:cs="Times New Roman"/>
        </w:rPr>
        <w:t xml:space="preserve"> </w:t>
      </w:r>
      <w:r w:rsidRPr="005A0914">
        <w:rPr>
          <w:rFonts w:ascii="Times New Roman" w:hAnsi="Times New Roman" w:cs="Times New Roman"/>
        </w:rPr>
        <w:t>2/3 des membres présents est requis.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ARTICLE IV. </w:t>
      </w:r>
      <w:r w:rsidRPr="005A0914">
        <w:rPr>
          <w:rFonts w:ascii="Times New Roman" w:hAnsi="Times New Roman" w:cs="Times New Roman"/>
        </w:rPr>
        <w:t>OFFICIERS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1. </w:t>
      </w:r>
      <w:r w:rsidRPr="005A0914">
        <w:rPr>
          <w:rFonts w:ascii="Times New Roman" w:hAnsi="Times New Roman" w:cs="Times New Roman"/>
        </w:rPr>
        <w:t>Officiers élus et mandats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Les officiers de cette organisation et leurs mandats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 Présid</w:t>
      </w:r>
      <w:r w:rsidR="00411BFE">
        <w:rPr>
          <w:rFonts w:ascii="Times New Roman" w:hAnsi="Times New Roman" w:cs="Times New Roman"/>
        </w:rPr>
        <w:t xml:space="preserve">ence     </w:t>
      </w:r>
      <w:r w:rsidR="00EE6ACB">
        <w:rPr>
          <w:rFonts w:ascii="Times New Roman" w:hAnsi="Times New Roman" w:cs="Times New Roman"/>
        </w:rPr>
        <w:tab/>
      </w:r>
      <w:r w:rsidR="00EE6ACB">
        <w:rPr>
          <w:rFonts w:ascii="Times New Roman" w:hAnsi="Times New Roman" w:cs="Times New Roman"/>
        </w:rPr>
        <w:tab/>
      </w:r>
      <w:r w:rsidR="00EE6ACB">
        <w:rPr>
          <w:rFonts w:ascii="Times New Roman" w:hAnsi="Times New Roman" w:cs="Times New Roman"/>
        </w:rPr>
        <w:tab/>
      </w:r>
      <w:r w:rsidR="00EE6ACB">
        <w:rPr>
          <w:rFonts w:ascii="Times New Roman" w:hAnsi="Times New Roman" w:cs="Times New Roman"/>
        </w:rPr>
        <w:tab/>
      </w:r>
      <w:r>
        <w:rPr>
          <w:rFonts w:ascii="Times New Roman" w:hAnsi="Times New Roman" w:cs="Times New Roman"/>
        </w:rPr>
        <w:t>4</w:t>
      </w:r>
      <w:r w:rsidRPr="005A0914">
        <w:rPr>
          <w:rFonts w:ascii="Times New Roman" w:hAnsi="Times New Roman" w:cs="Times New Roman"/>
        </w:rPr>
        <w:t xml:space="preserve"> ans</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B. Vice-présidence</w:t>
      </w:r>
      <w:r w:rsidR="00411BFE">
        <w:rPr>
          <w:rFonts w:ascii="Times New Roman" w:hAnsi="Times New Roman" w:cs="Times New Roman"/>
        </w:rPr>
        <w:t xml:space="preserve">     </w:t>
      </w:r>
      <w:r w:rsidR="00EE6ACB">
        <w:rPr>
          <w:rFonts w:ascii="Times New Roman" w:hAnsi="Times New Roman" w:cs="Times New Roman"/>
        </w:rPr>
        <w:tab/>
      </w:r>
      <w:r w:rsidR="00EE6ACB">
        <w:rPr>
          <w:rFonts w:ascii="Times New Roman" w:hAnsi="Times New Roman" w:cs="Times New Roman"/>
        </w:rPr>
        <w:tab/>
      </w:r>
      <w:r w:rsidR="00EE6ACB">
        <w:rPr>
          <w:rFonts w:ascii="Times New Roman" w:hAnsi="Times New Roman" w:cs="Times New Roman"/>
        </w:rPr>
        <w:tab/>
      </w:r>
      <w:r w:rsidR="00EE6ACB">
        <w:rPr>
          <w:rFonts w:ascii="Times New Roman" w:hAnsi="Times New Roman" w:cs="Times New Roman"/>
        </w:rPr>
        <w:tab/>
      </w:r>
      <w:r>
        <w:rPr>
          <w:rFonts w:ascii="Times New Roman" w:hAnsi="Times New Roman" w:cs="Times New Roman"/>
        </w:rPr>
        <w:t>4</w:t>
      </w:r>
      <w:r w:rsidRPr="005A0914">
        <w:rPr>
          <w:rFonts w:ascii="Times New Roman" w:hAnsi="Times New Roman" w:cs="Times New Roman"/>
        </w:rPr>
        <w:t xml:space="preserve"> ans</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C. Secr</w:t>
      </w:r>
      <w:r w:rsidR="00411BFE">
        <w:rPr>
          <w:rFonts w:ascii="Times New Roman" w:hAnsi="Times New Roman" w:cs="Times New Roman"/>
        </w:rPr>
        <w:t xml:space="preserve">étaire/ Capitaine du </w:t>
      </w:r>
      <w:proofErr w:type="spellStart"/>
      <w:r w:rsidR="00411BFE">
        <w:rPr>
          <w:rFonts w:ascii="Times New Roman" w:hAnsi="Times New Roman" w:cs="Times New Roman"/>
        </w:rPr>
        <w:t>membership</w:t>
      </w:r>
      <w:proofErr w:type="spellEnd"/>
      <w:r w:rsidR="00411BFE">
        <w:rPr>
          <w:rFonts w:ascii="Times New Roman" w:hAnsi="Times New Roman" w:cs="Times New Roman"/>
        </w:rPr>
        <w:t xml:space="preserve">     </w:t>
      </w:r>
      <w:r w:rsidR="00EE6ACB">
        <w:rPr>
          <w:rFonts w:ascii="Times New Roman" w:hAnsi="Times New Roman" w:cs="Times New Roman"/>
        </w:rPr>
        <w:tab/>
      </w:r>
      <w:r>
        <w:rPr>
          <w:rFonts w:ascii="Times New Roman" w:hAnsi="Times New Roman" w:cs="Times New Roman"/>
        </w:rPr>
        <w:t>4</w:t>
      </w:r>
      <w:r w:rsidRPr="005A0914">
        <w:rPr>
          <w:rFonts w:ascii="Times New Roman" w:hAnsi="Times New Roman" w:cs="Times New Roman"/>
        </w:rPr>
        <w:t xml:space="preserve"> ans</w:t>
      </w:r>
    </w:p>
    <w:p w:rsidR="005A0914" w:rsidRPr="005A0914" w:rsidRDefault="00411BFE" w:rsidP="005A09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 Trésorier     </w:t>
      </w:r>
      <w:r w:rsidR="00EE6ACB">
        <w:rPr>
          <w:rFonts w:ascii="Times New Roman" w:hAnsi="Times New Roman" w:cs="Times New Roman"/>
        </w:rPr>
        <w:tab/>
      </w:r>
      <w:r w:rsidR="00EE6ACB">
        <w:rPr>
          <w:rFonts w:ascii="Times New Roman" w:hAnsi="Times New Roman" w:cs="Times New Roman"/>
        </w:rPr>
        <w:tab/>
      </w:r>
      <w:r w:rsidR="00EE6ACB">
        <w:rPr>
          <w:rFonts w:ascii="Times New Roman" w:hAnsi="Times New Roman" w:cs="Times New Roman"/>
        </w:rPr>
        <w:tab/>
      </w:r>
      <w:r w:rsidR="00EE6ACB">
        <w:rPr>
          <w:rFonts w:ascii="Times New Roman" w:hAnsi="Times New Roman" w:cs="Times New Roman"/>
        </w:rPr>
        <w:tab/>
      </w:r>
      <w:r w:rsidR="00EE6ACB">
        <w:rPr>
          <w:rFonts w:ascii="Times New Roman" w:hAnsi="Times New Roman" w:cs="Times New Roman"/>
        </w:rPr>
        <w:tab/>
      </w:r>
      <w:r w:rsidR="005A0914">
        <w:rPr>
          <w:rFonts w:ascii="Times New Roman" w:hAnsi="Times New Roman" w:cs="Times New Roman"/>
        </w:rPr>
        <w:t>4</w:t>
      </w:r>
      <w:r w:rsidR="005A0914" w:rsidRPr="005A0914">
        <w:rPr>
          <w:rFonts w:ascii="Times New Roman" w:hAnsi="Times New Roman" w:cs="Times New Roman"/>
        </w:rPr>
        <w:t xml:space="preserve"> ans</w:t>
      </w:r>
    </w:p>
    <w:p w:rsidR="005A0914" w:rsidRPr="005A0914" w:rsidRDefault="00411BFE" w:rsidP="005A09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E. Historien     </w:t>
      </w:r>
      <w:r w:rsidR="00EE6ACB">
        <w:rPr>
          <w:rFonts w:ascii="Times New Roman" w:hAnsi="Times New Roman" w:cs="Times New Roman"/>
        </w:rPr>
        <w:tab/>
      </w:r>
      <w:r w:rsidR="00EE6ACB">
        <w:rPr>
          <w:rFonts w:ascii="Times New Roman" w:hAnsi="Times New Roman" w:cs="Times New Roman"/>
        </w:rPr>
        <w:tab/>
      </w:r>
      <w:r w:rsidR="00EE6ACB">
        <w:rPr>
          <w:rFonts w:ascii="Times New Roman" w:hAnsi="Times New Roman" w:cs="Times New Roman"/>
        </w:rPr>
        <w:tab/>
      </w:r>
      <w:r w:rsidR="00EE6ACB">
        <w:rPr>
          <w:rFonts w:ascii="Times New Roman" w:hAnsi="Times New Roman" w:cs="Times New Roman"/>
        </w:rPr>
        <w:tab/>
      </w:r>
      <w:r w:rsidR="00EE6ACB">
        <w:rPr>
          <w:rFonts w:ascii="Times New Roman" w:hAnsi="Times New Roman" w:cs="Times New Roman"/>
        </w:rPr>
        <w:tab/>
      </w:r>
      <w:r w:rsidR="005A0914">
        <w:rPr>
          <w:rFonts w:ascii="Times New Roman" w:hAnsi="Times New Roman" w:cs="Times New Roman"/>
        </w:rPr>
        <w:t>4</w:t>
      </w:r>
      <w:r w:rsidR="005A0914" w:rsidRPr="005A0914">
        <w:rPr>
          <w:rFonts w:ascii="Times New Roman" w:hAnsi="Times New Roman" w:cs="Times New Roman"/>
        </w:rPr>
        <w:t xml:space="preserve"> ans</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F</w:t>
      </w:r>
      <w:r w:rsidR="00411BFE">
        <w:rPr>
          <w:rFonts w:ascii="Times New Roman" w:hAnsi="Times New Roman" w:cs="Times New Roman"/>
        </w:rPr>
        <w:t xml:space="preserve">. Représentant d’Aîné/Doyen (2)     </w:t>
      </w:r>
      <w:r w:rsidR="00EE6ACB">
        <w:rPr>
          <w:rFonts w:ascii="Times New Roman" w:hAnsi="Times New Roman" w:cs="Times New Roman"/>
        </w:rPr>
        <w:tab/>
      </w:r>
      <w:r w:rsidR="00EE6ACB">
        <w:rPr>
          <w:rFonts w:ascii="Times New Roman" w:hAnsi="Times New Roman" w:cs="Times New Roman"/>
        </w:rPr>
        <w:tab/>
      </w:r>
      <w:r>
        <w:rPr>
          <w:rFonts w:ascii="Times New Roman" w:hAnsi="Times New Roman" w:cs="Times New Roman"/>
        </w:rPr>
        <w:t>4</w:t>
      </w:r>
      <w:r w:rsidRPr="005A0914">
        <w:rPr>
          <w:rFonts w:ascii="Times New Roman" w:hAnsi="Times New Roman" w:cs="Times New Roman"/>
        </w:rPr>
        <w:t xml:space="preserve"> ans</w:t>
      </w:r>
    </w:p>
    <w:p w:rsidR="005A0914" w:rsidRPr="005A0914" w:rsidRDefault="00411BFE" w:rsidP="005A09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G. Représentant Jeunesse     </w:t>
      </w:r>
      <w:r w:rsidR="00EE6ACB">
        <w:rPr>
          <w:rFonts w:ascii="Times New Roman" w:hAnsi="Times New Roman" w:cs="Times New Roman"/>
        </w:rPr>
        <w:tab/>
      </w:r>
      <w:r w:rsidR="00EE6ACB">
        <w:rPr>
          <w:rFonts w:ascii="Times New Roman" w:hAnsi="Times New Roman" w:cs="Times New Roman"/>
        </w:rPr>
        <w:tab/>
      </w:r>
      <w:r w:rsidR="00EE6ACB">
        <w:rPr>
          <w:rFonts w:ascii="Times New Roman" w:hAnsi="Times New Roman" w:cs="Times New Roman"/>
        </w:rPr>
        <w:tab/>
      </w:r>
      <w:r w:rsidR="005A0914">
        <w:rPr>
          <w:rFonts w:ascii="Times New Roman" w:hAnsi="Times New Roman" w:cs="Times New Roman"/>
        </w:rPr>
        <w:t>4</w:t>
      </w:r>
      <w:r w:rsidR="005A0914" w:rsidRPr="005A0914">
        <w:rPr>
          <w:rFonts w:ascii="Times New Roman" w:hAnsi="Times New Roman" w:cs="Times New Roman"/>
        </w:rPr>
        <w:t xml:space="preserve"> ans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2. </w:t>
      </w:r>
      <w:r w:rsidRPr="005A0914">
        <w:rPr>
          <w:rFonts w:ascii="Times New Roman" w:hAnsi="Times New Roman" w:cs="Times New Roman"/>
        </w:rPr>
        <w:t>Qualifications pour exercer un mandat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Pour être admissible d’exercer un mandat dans cette organisation, les qualifications</w:t>
      </w:r>
      <w:r>
        <w:rPr>
          <w:rFonts w:ascii="Times New Roman" w:hAnsi="Times New Roman" w:cs="Times New Roman"/>
        </w:rPr>
        <w:t xml:space="preserve"> </w:t>
      </w:r>
      <w:r w:rsidRPr="005A0914">
        <w:rPr>
          <w:rFonts w:ascii="Times New Roman" w:hAnsi="Times New Roman" w:cs="Times New Roman"/>
        </w:rPr>
        <w:t>suivantes sont requises: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 Le candidat doit être un membre votant de l’organisation.</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B. Le candidat doit posséder une adhésion à l’organisation datant d’au moins un</w:t>
      </w:r>
      <w:r>
        <w:rPr>
          <w:rFonts w:ascii="Times New Roman" w:hAnsi="Times New Roman" w:cs="Times New Roman"/>
        </w:rPr>
        <w:t xml:space="preserve"> </w:t>
      </w:r>
      <w:r w:rsidRPr="005A0914">
        <w:rPr>
          <w:rFonts w:ascii="Times New Roman" w:hAnsi="Times New Roman" w:cs="Times New Roman"/>
        </w:rPr>
        <w:t>an.</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C. Le candidat ne doit pas posséder de casier judiciaire, et doit pouvoir attester à</w:t>
      </w:r>
      <w:r>
        <w:rPr>
          <w:rFonts w:ascii="Times New Roman" w:hAnsi="Times New Roman" w:cs="Times New Roman"/>
        </w:rPr>
        <w:t xml:space="preserve"> </w:t>
      </w:r>
      <w:r w:rsidRPr="005A0914">
        <w:rPr>
          <w:rFonts w:ascii="Times New Roman" w:hAnsi="Times New Roman" w:cs="Times New Roman"/>
        </w:rPr>
        <w:t>ce fait par moyen de déclaration écrite sous serment.</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3. </w:t>
      </w:r>
      <w:r w:rsidRPr="005A0914">
        <w:rPr>
          <w:rFonts w:ascii="Times New Roman" w:hAnsi="Times New Roman" w:cs="Times New Roman"/>
        </w:rPr>
        <w:t>Élections: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 Les élections pour les postes de Présidence, Secrétaire, Représentant de Jeune et</w:t>
      </w:r>
      <w:r>
        <w:rPr>
          <w:rFonts w:ascii="Times New Roman" w:hAnsi="Times New Roman" w:cs="Times New Roman"/>
        </w:rPr>
        <w:t xml:space="preserve"> </w:t>
      </w:r>
      <w:r w:rsidRPr="005A0914">
        <w:rPr>
          <w:rFonts w:ascii="Times New Roman" w:hAnsi="Times New Roman" w:cs="Times New Roman"/>
        </w:rPr>
        <w:t xml:space="preserve">d’Historien auront lieu </w:t>
      </w:r>
      <w:r>
        <w:rPr>
          <w:rFonts w:ascii="Times New Roman" w:hAnsi="Times New Roman" w:cs="Times New Roman"/>
        </w:rPr>
        <w:t>en</w:t>
      </w:r>
      <w:r w:rsidRPr="005A0914">
        <w:rPr>
          <w:rFonts w:ascii="Times New Roman" w:hAnsi="Times New Roman" w:cs="Times New Roman"/>
        </w:rPr>
        <w:t xml:space="preserve"> année paire. Les élections pour les postes de</w:t>
      </w:r>
      <w:r>
        <w:rPr>
          <w:rFonts w:ascii="Times New Roman" w:hAnsi="Times New Roman" w:cs="Times New Roman"/>
        </w:rPr>
        <w:t xml:space="preserve"> </w:t>
      </w:r>
      <w:r w:rsidRPr="005A0914">
        <w:rPr>
          <w:rFonts w:ascii="Times New Roman" w:hAnsi="Times New Roman" w:cs="Times New Roman"/>
        </w:rPr>
        <w:t xml:space="preserve">Vice-présidence, Trésorier et d’Aîné auront lieu </w:t>
      </w:r>
      <w:r>
        <w:rPr>
          <w:rFonts w:ascii="Times New Roman" w:hAnsi="Times New Roman" w:cs="Times New Roman"/>
        </w:rPr>
        <w:t>en</w:t>
      </w:r>
      <w:r w:rsidRPr="005A0914">
        <w:rPr>
          <w:rFonts w:ascii="Times New Roman" w:hAnsi="Times New Roman" w:cs="Times New Roman"/>
        </w:rPr>
        <w:t xml:space="preserve"> année impaire.</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B. Les élections annuelles ne peuvent avoir lieu qu’une fois dans 12 mois</w:t>
      </w:r>
      <w:r>
        <w:rPr>
          <w:rFonts w:ascii="Times New Roman" w:hAnsi="Times New Roman" w:cs="Times New Roman"/>
        </w:rPr>
        <w:t xml:space="preserve"> </w:t>
      </w:r>
      <w:r w:rsidRPr="005A0914">
        <w:rPr>
          <w:rFonts w:ascii="Times New Roman" w:hAnsi="Times New Roman" w:cs="Times New Roman"/>
        </w:rPr>
        <w:t>civils.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C. Un vote à majorité simple des membres présents décidera l’élection dans les</w:t>
      </w:r>
      <w:r>
        <w:rPr>
          <w:rFonts w:ascii="Times New Roman" w:hAnsi="Times New Roman" w:cs="Times New Roman"/>
        </w:rPr>
        <w:t xml:space="preserve"> </w:t>
      </w:r>
      <w:r w:rsidRPr="005A0914">
        <w:rPr>
          <w:rFonts w:ascii="Times New Roman" w:hAnsi="Times New Roman" w:cs="Times New Roman"/>
        </w:rPr>
        <w:t>postes respectifs.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D. Tous les membres votants de l’organisation doivent être avisés de la tenue d’une</w:t>
      </w:r>
      <w:r>
        <w:rPr>
          <w:rFonts w:ascii="Times New Roman" w:hAnsi="Times New Roman" w:cs="Times New Roman"/>
        </w:rPr>
        <w:t xml:space="preserve"> </w:t>
      </w:r>
      <w:r w:rsidRPr="005A0914">
        <w:rPr>
          <w:rFonts w:ascii="Times New Roman" w:hAnsi="Times New Roman" w:cs="Times New Roman"/>
        </w:rPr>
        <w:t>élection. Le membre recevra un avis deux semaines avant la date des élections,</w:t>
      </w:r>
      <w:r>
        <w:rPr>
          <w:rFonts w:ascii="Times New Roman" w:hAnsi="Times New Roman" w:cs="Times New Roman"/>
        </w:rPr>
        <w:t xml:space="preserve"> </w:t>
      </w:r>
      <w:r w:rsidRPr="005A0914">
        <w:rPr>
          <w:rFonts w:ascii="Times New Roman" w:hAnsi="Times New Roman" w:cs="Times New Roman"/>
        </w:rPr>
        <w:t>par appel téléphonique ou par courriel ou par un avis public (annonce dans la</w:t>
      </w:r>
      <w:r>
        <w:rPr>
          <w:rFonts w:ascii="Times New Roman" w:hAnsi="Times New Roman" w:cs="Times New Roman"/>
        </w:rPr>
        <w:t xml:space="preserve"> </w:t>
      </w:r>
      <w:r w:rsidRPr="005A0914">
        <w:rPr>
          <w:rFonts w:ascii="Times New Roman" w:hAnsi="Times New Roman" w:cs="Times New Roman"/>
        </w:rPr>
        <w:t>Liberté)</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lastRenderedPageBreak/>
        <w:t xml:space="preserve">Section 4. </w:t>
      </w:r>
      <w:r w:rsidRPr="005A0914">
        <w:rPr>
          <w:rFonts w:ascii="Times New Roman" w:hAnsi="Times New Roman" w:cs="Times New Roman"/>
        </w:rPr>
        <w:t>Fonctions des officiers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 Le président sera l’agent de direction principal et aura les fonctions suivantes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1. Présider toutes les réunions de l’organisation.</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2. Convoquer des réunions spéciales au besoin.</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3. Planifier toutes les activités de l’organisation, et y trouver des lieux</w:t>
      </w:r>
      <w:r>
        <w:rPr>
          <w:rFonts w:ascii="Times New Roman" w:hAnsi="Times New Roman" w:cs="Times New Roman"/>
        </w:rPr>
        <w:t xml:space="preserve"> </w:t>
      </w:r>
      <w:r w:rsidRPr="005A0914">
        <w:rPr>
          <w:rFonts w:ascii="Times New Roman" w:hAnsi="Times New Roman" w:cs="Times New Roman"/>
        </w:rPr>
        <w:t>appropriés.</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4. Préparer et soumettre tous les rapports requis par la Fédération Métis du</w:t>
      </w:r>
      <w:r>
        <w:rPr>
          <w:rFonts w:ascii="Times New Roman" w:hAnsi="Times New Roman" w:cs="Times New Roman"/>
        </w:rPr>
        <w:t xml:space="preserve"> </w:t>
      </w:r>
      <w:r w:rsidRPr="005A0914">
        <w:rPr>
          <w:rFonts w:ascii="Times New Roman" w:hAnsi="Times New Roman" w:cs="Times New Roman"/>
        </w:rPr>
        <w:t>Manitoba (MMF).</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5. Nommer les présidents de comités, assujetti à l’approbation du Comité</w:t>
      </w:r>
      <w:r>
        <w:rPr>
          <w:rFonts w:ascii="Times New Roman" w:hAnsi="Times New Roman" w:cs="Times New Roman"/>
        </w:rPr>
        <w:t xml:space="preserve"> exécutif.</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6. Effectuer d’autres tâches telles que précisées dans les règlements</w:t>
      </w:r>
      <w:r>
        <w:rPr>
          <w:rFonts w:ascii="Times New Roman" w:hAnsi="Times New Roman" w:cs="Times New Roman"/>
        </w:rPr>
        <w:t xml:space="preserve"> </w:t>
      </w:r>
      <w:r w:rsidRPr="005A0914">
        <w:rPr>
          <w:rFonts w:ascii="Times New Roman" w:hAnsi="Times New Roman" w:cs="Times New Roman"/>
        </w:rPr>
        <w:t>administratifs.</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7. Préparer et maintenir un manuel/cartable relatif au poste et, lors de</w:t>
      </w:r>
      <w:r>
        <w:rPr>
          <w:rFonts w:ascii="Times New Roman" w:hAnsi="Times New Roman" w:cs="Times New Roman"/>
        </w:rPr>
        <w:t xml:space="preserve"> </w:t>
      </w:r>
      <w:r w:rsidRPr="005A0914">
        <w:rPr>
          <w:rFonts w:ascii="Times New Roman" w:hAnsi="Times New Roman" w:cs="Times New Roman"/>
        </w:rPr>
        <w:t>l’arrivée d’un nouveau président, réviser tous les matériaux avant de</w:t>
      </w:r>
      <w:r>
        <w:rPr>
          <w:rFonts w:ascii="Times New Roman" w:hAnsi="Times New Roman" w:cs="Times New Roman"/>
        </w:rPr>
        <w:t xml:space="preserve"> </w:t>
      </w:r>
      <w:r w:rsidRPr="005A0914">
        <w:rPr>
          <w:rFonts w:ascii="Times New Roman" w:hAnsi="Times New Roman" w:cs="Times New Roman"/>
        </w:rPr>
        <w:t>céder son mandat afin d’assurer une transition sans difficultés.</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8. Lors des réunions, agir d’orateur; organiser toutes les communications en</w:t>
      </w:r>
      <w:r>
        <w:rPr>
          <w:rFonts w:ascii="Times New Roman" w:hAnsi="Times New Roman" w:cs="Times New Roman"/>
        </w:rPr>
        <w:t xml:space="preserve"> </w:t>
      </w:r>
      <w:r w:rsidRPr="005A0914">
        <w:rPr>
          <w:rFonts w:ascii="Times New Roman" w:hAnsi="Times New Roman" w:cs="Times New Roman"/>
        </w:rPr>
        <w:t>maintenant l’ordre au niveau des sujets présentés et d’un langage</w:t>
      </w:r>
      <w:r>
        <w:rPr>
          <w:rFonts w:ascii="Times New Roman" w:hAnsi="Times New Roman" w:cs="Times New Roman"/>
        </w:rPr>
        <w:t xml:space="preserve"> </w:t>
      </w:r>
      <w:r w:rsidRPr="005A0914">
        <w:rPr>
          <w:rFonts w:ascii="Times New Roman" w:hAnsi="Times New Roman" w:cs="Times New Roman"/>
        </w:rPr>
        <w:t>convenable.</w:t>
      </w:r>
    </w:p>
    <w:p w:rsidR="005A0914" w:rsidRPr="005A0914" w:rsidRDefault="005A0914" w:rsidP="005A0914">
      <w:pPr>
        <w:autoSpaceDE w:val="0"/>
        <w:autoSpaceDN w:val="0"/>
        <w:adjustRightInd w:val="0"/>
        <w:spacing w:after="0" w:line="240" w:lineRule="auto"/>
        <w:rPr>
          <w:rFonts w:ascii="Times New Roman" w:hAnsi="Times New Roman" w:cs="Times New Roman"/>
        </w:rPr>
      </w:pPr>
      <w:r>
        <w:rPr>
          <w:rFonts w:ascii="Times New Roman" w:hAnsi="Times New Roman" w:cs="Times New Roman"/>
        </w:rPr>
        <w:t>9</w:t>
      </w:r>
      <w:r w:rsidRPr="005A0914">
        <w:rPr>
          <w:rFonts w:ascii="Times New Roman" w:hAnsi="Times New Roman" w:cs="Times New Roman"/>
        </w:rPr>
        <w:t>. Agir de liaison principale entre l’organisation et la Fédération Métis du</w:t>
      </w:r>
      <w:r>
        <w:rPr>
          <w:rFonts w:ascii="Times New Roman" w:hAnsi="Times New Roman" w:cs="Times New Roman"/>
        </w:rPr>
        <w:t xml:space="preserve"> </w:t>
      </w:r>
      <w:r w:rsidRPr="005A0914">
        <w:rPr>
          <w:rFonts w:ascii="Times New Roman" w:hAnsi="Times New Roman" w:cs="Times New Roman"/>
        </w:rPr>
        <w:t>Manitoba (MMF).</w:t>
      </w: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1</w:t>
      </w:r>
      <w:r>
        <w:rPr>
          <w:rFonts w:ascii="Times New Roman" w:hAnsi="Times New Roman" w:cs="Times New Roman"/>
        </w:rPr>
        <w:t>0</w:t>
      </w:r>
      <w:r w:rsidRPr="005A0914">
        <w:rPr>
          <w:rFonts w:ascii="Times New Roman" w:hAnsi="Times New Roman" w:cs="Times New Roman"/>
        </w:rPr>
        <w:t>. Être porte-parole du Conseil avec les médias.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B. Le vice-président assumera les fonctions du président advenant l’absence de</w:t>
      </w:r>
      <w:r>
        <w:rPr>
          <w:rFonts w:ascii="Times New Roman" w:hAnsi="Times New Roman" w:cs="Times New Roman"/>
        </w:rPr>
        <w:t xml:space="preserve"> </w:t>
      </w:r>
      <w:r w:rsidRPr="005A0914">
        <w:rPr>
          <w:rFonts w:ascii="Times New Roman" w:hAnsi="Times New Roman" w:cs="Times New Roman"/>
        </w:rPr>
        <w:t>celui-ci. De plus, le vice-président aura les fonctions suivantes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1. Assumer les fonctions du président dans le cas de vacance de ce siège</w:t>
      </w:r>
      <w:r>
        <w:rPr>
          <w:rFonts w:ascii="Times New Roman" w:hAnsi="Times New Roman" w:cs="Times New Roman"/>
        </w:rPr>
        <w:t xml:space="preserve"> </w:t>
      </w:r>
      <w:r w:rsidRPr="005A0914">
        <w:rPr>
          <w:rFonts w:ascii="Times New Roman" w:hAnsi="Times New Roman" w:cs="Times New Roman"/>
        </w:rPr>
        <w:t>jusqu’à l’issue d’une élection spéciale.</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2. Servir comme membre ex-</w:t>
      </w:r>
      <w:proofErr w:type="spellStart"/>
      <w:r w:rsidRPr="005A0914">
        <w:rPr>
          <w:rFonts w:ascii="Times New Roman" w:hAnsi="Times New Roman" w:cs="Times New Roman"/>
        </w:rPr>
        <w:t>officio</w:t>
      </w:r>
      <w:proofErr w:type="spellEnd"/>
      <w:r w:rsidRPr="005A0914">
        <w:rPr>
          <w:rFonts w:ascii="Times New Roman" w:hAnsi="Times New Roman" w:cs="Times New Roman"/>
        </w:rPr>
        <w:t xml:space="preserve"> sur les comités permanents de</w:t>
      </w:r>
      <w:r>
        <w:rPr>
          <w:rFonts w:ascii="Times New Roman" w:hAnsi="Times New Roman" w:cs="Times New Roman"/>
        </w:rPr>
        <w:t xml:space="preserve"> </w:t>
      </w:r>
      <w:r w:rsidRPr="005A0914">
        <w:rPr>
          <w:rFonts w:ascii="Times New Roman" w:hAnsi="Times New Roman" w:cs="Times New Roman"/>
        </w:rPr>
        <w:t>l’organisation.</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3. Effectuer d’autres tâches telles qu’assignées par le président ou telles que</w:t>
      </w:r>
      <w:r>
        <w:rPr>
          <w:rFonts w:ascii="Times New Roman" w:hAnsi="Times New Roman" w:cs="Times New Roman"/>
        </w:rPr>
        <w:t xml:space="preserve"> </w:t>
      </w:r>
      <w:r w:rsidRPr="005A0914">
        <w:rPr>
          <w:rFonts w:ascii="Times New Roman" w:hAnsi="Times New Roman" w:cs="Times New Roman"/>
        </w:rPr>
        <w:t>précisées dans les règlements administratifs.</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4. Préparer et maintenir un manuel/cartable relatif au poste et, lors de</w:t>
      </w:r>
      <w:r>
        <w:rPr>
          <w:rFonts w:ascii="Times New Roman" w:hAnsi="Times New Roman" w:cs="Times New Roman"/>
        </w:rPr>
        <w:t xml:space="preserve"> </w:t>
      </w:r>
      <w:r w:rsidRPr="005A0914">
        <w:rPr>
          <w:rFonts w:ascii="Times New Roman" w:hAnsi="Times New Roman" w:cs="Times New Roman"/>
        </w:rPr>
        <w:t>l’arrivée d’un nouveau vice-président, réviser tous les matériaux avant de</w:t>
      </w:r>
      <w:r>
        <w:rPr>
          <w:rFonts w:ascii="Times New Roman" w:hAnsi="Times New Roman" w:cs="Times New Roman"/>
        </w:rPr>
        <w:t xml:space="preserve"> </w:t>
      </w:r>
      <w:r w:rsidRPr="005A0914">
        <w:rPr>
          <w:rFonts w:ascii="Times New Roman" w:hAnsi="Times New Roman" w:cs="Times New Roman"/>
        </w:rPr>
        <w:t>céder son mandat afin d’assurer une transition sans difficultés.</w:t>
      </w: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5. Coordonner un réseau de communication auprès des membres de</w:t>
      </w:r>
      <w:r>
        <w:rPr>
          <w:rFonts w:ascii="Times New Roman" w:hAnsi="Times New Roman" w:cs="Times New Roman"/>
        </w:rPr>
        <w:t xml:space="preserve"> </w:t>
      </w:r>
      <w:r w:rsidRPr="005A0914">
        <w:rPr>
          <w:rFonts w:ascii="Times New Roman" w:hAnsi="Times New Roman" w:cs="Times New Roman"/>
        </w:rPr>
        <w:t>l’organisation afin d’assurer que les avis de réunions et d’activités sont</w:t>
      </w:r>
      <w:r>
        <w:rPr>
          <w:rFonts w:ascii="Times New Roman" w:hAnsi="Times New Roman" w:cs="Times New Roman"/>
        </w:rPr>
        <w:t xml:space="preserve"> </w:t>
      </w:r>
      <w:r w:rsidRPr="005A0914">
        <w:rPr>
          <w:rFonts w:ascii="Times New Roman" w:hAnsi="Times New Roman" w:cs="Times New Roman"/>
        </w:rPr>
        <w:t>reçus par tous.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 xml:space="preserve">C. Le secrétaire/ capitaine du </w:t>
      </w:r>
      <w:proofErr w:type="spellStart"/>
      <w:r w:rsidRPr="005A0914">
        <w:rPr>
          <w:rFonts w:ascii="Times New Roman" w:hAnsi="Times New Roman" w:cs="Times New Roman"/>
        </w:rPr>
        <w:t>membership</w:t>
      </w:r>
      <w:proofErr w:type="spellEnd"/>
      <w:r w:rsidRPr="005A0914">
        <w:rPr>
          <w:rFonts w:ascii="Times New Roman" w:hAnsi="Times New Roman" w:cs="Times New Roman"/>
        </w:rPr>
        <w:t xml:space="preserve"> aura les fonctions suivantes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1. Tenir un registre de tous les membres de l’organisation.</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2. Tenir un registre de toutes les activités de l’organisation.</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3. Tenir le procès-verbal de toutes les réunions de l’organisation, et</w:t>
      </w:r>
      <w:r>
        <w:rPr>
          <w:rFonts w:ascii="Times New Roman" w:hAnsi="Times New Roman" w:cs="Times New Roman"/>
        </w:rPr>
        <w:t xml:space="preserve"> </w:t>
      </w:r>
      <w:r w:rsidRPr="005A0914">
        <w:rPr>
          <w:rFonts w:ascii="Times New Roman" w:hAnsi="Times New Roman" w:cs="Times New Roman"/>
        </w:rPr>
        <w:t>s’assurer de la tenue des procès-verbaux de toutes les réunions de comité.</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4. Dresser et distribuer (ou rendre disponible) à tous les membres, les</w:t>
      </w:r>
      <w:r>
        <w:rPr>
          <w:rFonts w:ascii="Times New Roman" w:hAnsi="Times New Roman" w:cs="Times New Roman"/>
        </w:rPr>
        <w:t xml:space="preserve"> </w:t>
      </w:r>
      <w:r w:rsidRPr="005A0914">
        <w:rPr>
          <w:rFonts w:ascii="Times New Roman" w:hAnsi="Times New Roman" w:cs="Times New Roman"/>
        </w:rPr>
        <w:t>procès-verbaux de toutes les réunions de l’organisation.</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5. Traiter toute correspondance officielle de l’organisation.</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6. Effectuer d’autres tâches telles qu’assignées par le président ou telles que</w:t>
      </w:r>
      <w:r>
        <w:rPr>
          <w:rFonts w:ascii="Times New Roman" w:hAnsi="Times New Roman" w:cs="Times New Roman"/>
        </w:rPr>
        <w:t xml:space="preserve"> </w:t>
      </w:r>
      <w:r w:rsidRPr="005A0914">
        <w:rPr>
          <w:rFonts w:ascii="Times New Roman" w:hAnsi="Times New Roman" w:cs="Times New Roman"/>
        </w:rPr>
        <w:t>précisées dans les règlements administratifs.</w:t>
      </w: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7. Préparer et maintenir un manuel/cartable relatif au poste et, lors de</w:t>
      </w:r>
      <w:r>
        <w:rPr>
          <w:rFonts w:ascii="Times New Roman" w:hAnsi="Times New Roman" w:cs="Times New Roman"/>
        </w:rPr>
        <w:t xml:space="preserve"> </w:t>
      </w:r>
      <w:r w:rsidRPr="005A0914">
        <w:rPr>
          <w:rFonts w:ascii="Times New Roman" w:hAnsi="Times New Roman" w:cs="Times New Roman"/>
        </w:rPr>
        <w:t>l’arrivée d’un nouveau secrétaire, réviser tous les matériaux avant de</w:t>
      </w:r>
      <w:r>
        <w:rPr>
          <w:rFonts w:ascii="Times New Roman" w:hAnsi="Times New Roman" w:cs="Times New Roman"/>
        </w:rPr>
        <w:t xml:space="preserve"> </w:t>
      </w:r>
      <w:r w:rsidRPr="005A0914">
        <w:rPr>
          <w:rFonts w:ascii="Times New Roman" w:hAnsi="Times New Roman" w:cs="Times New Roman"/>
        </w:rPr>
        <w:t>céder son mandat afin d’assurer une transition sans difficultés.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D. Le trésorier aura les fonctions suivantes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1. Tenir les documents et registre</w:t>
      </w:r>
      <w:r>
        <w:rPr>
          <w:rFonts w:ascii="Times New Roman" w:hAnsi="Times New Roman" w:cs="Times New Roman"/>
        </w:rPr>
        <w:t>s financiers de l’organisation.</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lastRenderedPageBreak/>
        <w:t>2. Préparer et soumettre les rapports financiers aux membres.</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3. Avant la première réunion ordinaire suite aux élections au mois de</w:t>
      </w:r>
      <w:r>
        <w:rPr>
          <w:rFonts w:ascii="Times New Roman" w:hAnsi="Times New Roman" w:cs="Times New Roman"/>
        </w:rPr>
        <w:t xml:space="preserve"> </w:t>
      </w:r>
      <w:r w:rsidRPr="005A0914">
        <w:rPr>
          <w:rFonts w:ascii="Times New Roman" w:hAnsi="Times New Roman" w:cs="Times New Roman"/>
        </w:rPr>
        <w:t>novembre, organiser une réunion annuelle du comité exécutif en but de</w:t>
      </w:r>
      <w:r>
        <w:rPr>
          <w:rFonts w:ascii="Times New Roman" w:hAnsi="Times New Roman" w:cs="Times New Roman"/>
        </w:rPr>
        <w:t xml:space="preserve"> </w:t>
      </w:r>
      <w:r w:rsidRPr="005A0914">
        <w:rPr>
          <w:rFonts w:ascii="Times New Roman" w:hAnsi="Times New Roman" w:cs="Times New Roman"/>
        </w:rPr>
        <w:t>préparer le budget.</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4. Effectuer d’autres tâches telles qu’assignées par le président ou telles que</w:t>
      </w:r>
      <w:r>
        <w:rPr>
          <w:rFonts w:ascii="Times New Roman" w:hAnsi="Times New Roman" w:cs="Times New Roman"/>
        </w:rPr>
        <w:t xml:space="preserve"> </w:t>
      </w:r>
      <w:r w:rsidRPr="005A0914">
        <w:rPr>
          <w:rFonts w:ascii="Times New Roman" w:hAnsi="Times New Roman" w:cs="Times New Roman"/>
        </w:rPr>
        <w:t>précisées dans les règlements administratifs.</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5. Préparer et maintenir un manuel/cartable relatif au poste et, lors de</w:t>
      </w:r>
      <w:r>
        <w:rPr>
          <w:rFonts w:ascii="Times New Roman" w:hAnsi="Times New Roman" w:cs="Times New Roman"/>
        </w:rPr>
        <w:t xml:space="preserve"> </w:t>
      </w:r>
      <w:r w:rsidRPr="005A0914">
        <w:rPr>
          <w:rFonts w:ascii="Times New Roman" w:hAnsi="Times New Roman" w:cs="Times New Roman"/>
        </w:rPr>
        <w:t>l’arrivée d’un nouveau trésorier, réviser tous les matériaux avant de céder</w:t>
      </w:r>
      <w:r>
        <w:rPr>
          <w:rFonts w:ascii="Times New Roman" w:hAnsi="Times New Roman" w:cs="Times New Roman"/>
        </w:rPr>
        <w:t xml:space="preserve"> </w:t>
      </w:r>
      <w:r w:rsidRPr="005A0914">
        <w:rPr>
          <w:rFonts w:ascii="Times New Roman" w:hAnsi="Times New Roman" w:cs="Times New Roman"/>
        </w:rPr>
        <w:t>son mandat afin d’assurer une transition sans difficultés.</w:t>
      </w: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6. Assurer que les fonds sont utilisés dans les meilleurs intérêts et avec le</w:t>
      </w:r>
      <w:r>
        <w:rPr>
          <w:rFonts w:ascii="Times New Roman" w:hAnsi="Times New Roman" w:cs="Times New Roman"/>
        </w:rPr>
        <w:t xml:space="preserve"> </w:t>
      </w:r>
      <w:r w:rsidRPr="005A0914">
        <w:rPr>
          <w:rFonts w:ascii="Times New Roman" w:hAnsi="Times New Roman" w:cs="Times New Roman"/>
        </w:rPr>
        <w:t>consentement des membres votants.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E. L’historien aura les fonctions suivantes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1. Tenir les registres historiques de l’organisation.</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2. Coordonner les groupes de recherche et les projets relatifs à l’histoire</w:t>
      </w:r>
      <w:r>
        <w:rPr>
          <w:rFonts w:ascii="Times New Roman" w:hAnsi="Times New Roman" w:cs="Times New Roman"/>
        </w:rPr>
        <w:t xml:space="preserve"> </w:t>
      </w:r>
      <w:r w:rsidRPr="005A0914">
        <w:rPr>
          <w:rFonts w:ascii="Times New Roman" w:hAnsi="Times New Roman" w:cs="Times New Roman"/>
        </w:rPr>
        <w:t>d’Elzéar Goulet.</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3. Préparer les documents historiques en guise d’information au sujet de</w:t>
      </w:r>
      <w:r>
        <w:rPr>
          <w:rFonts w:ascii="Times New Roman" w:hAnsi="Times New Roman" w:cs="Times New Roman"/>
        </w:rPr>
        <w:t xml:space="preserve"> </w:t>
      </w:r>
      <w:r w:rsidRPr="005A0914">
        <w:rPr>
          <w:rFonts w:ascii="Times New Roman" w:hAnsi="Times New Roman" w:cs="Times New Roman"/>
        </w:rPr>
        <w:t>l’histoire d’Elzéar Goulet et ses descendants.</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4. Assurer l’exactitude de tous communiqués contenant de l’information</w:t>
      </w:r>
      <w:r>
        <w:rPr>
          <w:rFonts w:ascii="Times New Roman" w:hAnsi="Times New Roman" w:cs="Times New Roman"/>
        </w:rPr>
        <w:t xml:space="preserve"> </w:t>
      </w:r>
      <w:r w:rsidRPr="005A0914">
        <w:rPr>
          <w:rFonts w:ascii="Times New Roman" w:hAnsi="Times New Roman" w:cs="Times New Roman"/>
        </w:rPr>
        <w:t>historique.</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5. Effectuer d’autres tâches telles qu’assignées par le président ou telles</w:t>
      </w:r>
      <w:r>
        <w:rPr>
          <w:rFonts w:ascii="Times New Roman" w:hAnsi="Times New Roman" w:cs="Times New Roman"/>
        </w:rPr>
        <w:t xml:space="preserve"> </w:t>
      </w:r>
      <w:r w:rsidRPr="005A0914">
        <w:rPr>
          <w:rFonts w:ascii="Times New Roman" w:hAnsi="Times New Roman" w:cs="Times New Roman"/>
        </w:rPr>
        <w:t>que précisées dans les règlements administratifs.</w:t>
      </w: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6. Préparer et maintenir un manuel/cartable relatif au poste et, lors de</w:t>
      </w:r>
      <w:r>
        <w:rPr>
          <w:rFonts w:ascii="Times New Roman" w:hAnsi="Times New Roman" w:cs="Times New Roman"/>
        </w:rPr>
        <w:t xml:space="preserve"> </w:t>
      </w:r>
      <w:r w:rsidRPr="005A0914">
        <w:rPr>
          <w:rFonts w:ascii="Times New Roman" w:hAnsi="Times New Roman" w:cs="Times New Roman"/>
        </w:rPr>
        <w:t>l’arrivée d’un nouvel historien, réviser tous les matériaux avant de céder</w:t>
      </w:r>
      <w:r>
        <w:rPr>
          <w:rFonts w:ascii="Times New Roman" w:hAnsi="Times New Roman" w:cs="Times New Roman"/>
        </w:rPr>
        <w:t xml:space="preserve"> </w:t>
      </w:r>
      <w:r w:rsidRPr="005A0914">
        <w:rPr>
          <w:rFonts w:ascii="Times New Roman" w:hAnsi="Times New Roman" w:cs="Times New Roman"/>
        </w:rPr>
        <w:t>son mandat afin d’assurer une transition sans difficultés.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F. Les deux aînés, âgés de 55 ans ou plus, auront les fonctions suivantes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1. Préparer la prière pour la réunion</w:t>
      </w:r>
      <w:r>
        <w:rPr>
          <w:rFonts w:ascii="Times New Roman" w:hAnsi="Times New Roman" w:cs="Times New Roman"/>
        </w:rPr>
        <w:t>.</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2. Fournir de l’encadrement et de l’orientation au Conseil.</w:t>
      </w: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3. Participer au comité exécutif à titre de membre votant.</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G. Représentant Jeunesse</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1. Représenter les intérêts des jeunes du conseil</w:t>
      </w:r>
      <w:r>
        <w:rPr>
          <w:rFonts w:ascii="Times New Roman" w:hAnsi="Times New Roman" w:cs="Times New Roman"/>
        </w:rPr>
        <w:t>.</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2. Représenter le Conseil dans le cadre du Programme Jeunesse de l</w:t>
      </w:r>
      <w:r>
        <w:rPr>
          <w:rFonts w:ascii="Times New Roman" w:hAnsi="Times New Roman" w:cs="Times New Roman"/>
        </w:rPr>
        <w:t xml:space="preserve">a </w:t>
      </w:r>
      <w:r w:rsidRPr="005A0914">
        <w:rPr>
          <w:rFonts w:ascii="Times New Roman" w:hAnsi="Times New Roman" w:cs="Times New Roman"/>
        </w:rPr>
        <w:t>MMF</w:t>
      </w:r>
      <w:r>
        <w:rPr>
          <w:rFonts w:ascii="Times New Roman" w:hAnsi="Times New Roman" w:cs="Times New Roman"/>
        </w:rPr>
        <w:t>.</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3. Faire avancer les intérêts des jeunes.</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4. Préparer et maintenir un manuel/cartable relatif au poste et, lors de</w:t>
      </w:r>
      <w:r>
        <w:rPr>
          <w:rFonts w:ascii="Times New Roman" w:hAnsi="Times New Roman" w:cs="Times New Roman"/>
        </w:rPr>
        <w:t xml:space="preserve"> </w:t>
      </w:r>
      <w:r w:rsidRPr="005A0914">
        <w:rPr>
          <w:rFonts w:ascii="Times New Roman" w:hAnsi="Times New Roman" w:cs="Times New Roman"/>
        </w:rPr>
        <w:t>l’arrivée d’un nouveau trésorier, réviser tous les matériaux avant de</w:t>
      </w:r>
      <w:r>
        <w:rPr>
          <w:rFonts w:ascii="Times New Roman" w:hAnsi="Times New Roman" w:cs="Times New Roman"/>
        </w:rPr>
        <w:t xml:space="preserve"> </w:t>
      </w:r>
      <w:r w:rsidRPr="005A0914">
        <w:rPr>
          <w:rFonts w:ascii="Times New Roman" w:hAnsi="Times New Roman" w:cs="Times New Roman"/>
        </w:rPr>
        <w:t>céder son mandat afin d’assurer une transition sans difficulté.</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5. Participer au comité exécutif à titre de membre votant.</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5. </w:t>
      </w:r>
      <w:r w:rsidRPr="005A0914">
        <w:rPr>
          <w:rFonts w:ascii="Times New Roman" w:hAnsi="Times New Roman" w:cs="Times New Roman"/>
        </w:rPr>
        <w:t>Postes vacants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 Dans le cas d’une vacance avant la fin du mandat pour un poste autre que celui</w:t>
      </w:r>
      <w:r>
        <w:rPr>
          <w:rFonts w:ascii="Times New Roman" w:hAnsi="Times New Roman" w:cs="Times New Roman"/>
        </w:rPr>
        <w:t xml:space="preserve"> </w:t>
      </w:r>
      <w:r w:rsidRPr="005A0914">
        <w:rPr>
          <w:rFonts w:ascii="Times New Roman" w:hAnsi="Times New Roman" w:cs="Times New Roman"/>
        </w:rPr>
        <w:t>du président, le comité exécutif choisira un remplaçant pour finir le terme</w:t>
      </w:r>
      <w:r>
        <w:rPr>
          <w:rFonts w:ascii="Times New Roman" w:hAnsi="Times New Roman" w:cs="Times New Roman"/>
        </w:rPr>
        <w:t xml:space="preserve"> </w:t>
      </w:r>
      <w:r w:rsidRPr="005A0914">
        <w:rPr>
          <w:rFonts w:ascii="Times New Roman" w:hAnsi="Times New Roman" w:cs="Times New Roman"/>
        </w:rPr>
        <w:t>jusqu’à la prochaine assemblée annuelle.</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6. </w:t>
      </w:r>
      <w:r w:rsidRPr="005A0914">
        <w:rPr>
          <w:rFonts w:ascii="Times New Roman" w:hAnsi="Times New Roman" w:cs="Times New Roman"/>
        </w:rPr>
        <w:t>Retrait d’officiers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 Raisons pour le retrait d’un officier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1. Défaut d’observer les conditions de cette constitution et des règlements</w:t>
      </w:r>
      <w:r>
        <w:rPr>
          <w:rFonts w:ascii="Times New Roman" w:hAnsi="Times New Roman" w:cs="Times New Roman"/>
        </w:rPr>
        <w:t xml:space="preserve"> </w:t>
      </w:r>
      <w:r w:rsidRPr="005A0914">
        <w:rPr>
          <w:rFonts w:ascii="Times New Roman" w:hAnsi="Times New Roman" w:cs="Times New Roman"/>
        </w:rPr>
        <w:t>administratifs.</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lastRenderedPageBreak/>
        <w:t>2. Contravention de la constitution de la Fédération Métis du Manitoba</w:t>
      </w:r>
      <w:r>
        <w:rPr>
          <w:rFonts w:ascii="Times New Roman" w:hAnsi="Times New Roman" w:cs="Times New Roman"/>
        </w:rPr>
        <w:t xml:space="preserve"> </w:t>
      </w:r>
      <w:r w:rsidRPr="005A0914">
        <w:rPr>
          <w:rFonts w:ascii="Times New Roman" w:hAnsi="Times New Roman" w:cs="Times New Roman"/>
        </w:rPr>
        <w:t>(MMF).</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3. Défaut d’exécuter les fonctions du poste tels que décrits dans la</w:t>
      </w:r>
      <w:r>
        <w:rPr>
          <w:rFonts w:ascii="Times New Roman" w:hAnsi="Times New Roman" w:cs="Times New Roman"/>
        </w:rPr>
        <w:t xml:space="preserve"> </w:t>
      </w:r>
      <w:r w:rsidRPr="005A0914">
        <w:rPr>
          <w:rFonts w:ascii="Times New Roman" w:hAnsi="Times New Roman" w:cs="Times New Roman"/>
        </w:rPr>
        <w:t>constitution et les règlements administratifs de cette organisation.</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4. Lorsqu’il se produit un conflit d’intérêt qui pourrait compromettre les</w:t>
      </w:r>
      <w:r>
        <w:rPr>
          <w:rFonts w:ascii="Times New Roman" w:hAnsi="Times New Roman" w:cs="Times New Roman"/>
        </w:rPr>
        <w:t xml:space="preserve"> </w:t>
      </w:r>
      <w:r w:rsidRPr="005A0914">
        <w:rPr>
          <w:rFonts w:ascii="Times New Roman" w:hAnsi="Times New Roman" w:cs="Times New Roman"/>
        </w:rPr>
        <w:t>capacités décisionnaires de l’officier auprès de l’organisation.</w:t>
      </w: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5. Être reconnu coupable d’une infraction criminelle.</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B. Processus de retrait d’un officier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1. Une pétition doit être soumise demandant le retrait d’un officier sujet à</w:t>
      </w:r>
      <w:r>
        <w:rPr>
          <w:rFonts w:ascii="Times New Roman" w:hAnsi="Times New Roman" w:cs="Times New Roman"/>
        </w:rPr>
        <w:t xml:space="preserve"> </w:t>
      </w:r>
      <w:r w:rsidRPr="005A0914">
        <w:rPr>
          <w:rFonts w:ascii="Times New Roman" w:hAnsi="Times New Roman" w:cs="Times New Roman"/>
        </w:rPr>
        <w:t>caution à un autre officier. Cette pétition doit contenir les signatures</w:t>
      </w:r>
      <w:r>
        <w:rPr>
          <w:rFonts w:ascii="Times New Roman" w:hAnsi="Times New Roman" w:cs="Times New Roman"/>
        </w:rPr>
        <w:t xml:space="preserve"> </w:t>
      </w:r>
      <w:r w:rsidRPr="005A0914">
        <w:rPr>
          <w:rFonts w:ascii="Times New Roman" w:hAnsi="Times New Roman" w:cs="Times New Roman"/>
        </w:rPr>
        <w:t>d’au moins 10% des membres votants. À la réception d’une telle pétition,</w:t>
      </w:r>
      <w:r>
        <w:rPr>
          <w:rFonts w:ascii="Times New Roman" w:hAnsi="Times New Roman" w:cs="Times New Roman"/>
        </w:rPr>
        <w:t xml:space="preserve"> </w:t>
      </w:r>
      <w:r w:rsidRPr="005A0914">
        <w:rPr>
          <w:rFonts w:ascii="Times New Roman" w:hAnsi="Times New Roman" w:cs="Times New Roman"/>
        </w:rPr>
        <w:t>l’officier recevant la pétition doit convoquer une réunion afin de prendre</w:t>
      </w:r>
      <w:r>
        <w:rPr>
          <w:rFonts w:ascii="Times New Roman" w:hAnsi="Times New Roman" w:cs="Times New Roman"/>
        </w:rPr>
        <w:t xml:space="preserve"> </w:t>
      </w:r>
      <w:r w:rsidRPr="005A0914">
        <w:rPr>
          <w:rFonts w:ascii="Times New Roman" w:hAnsi="Times New Roman" w:cs="Times New Roman"/>
        </w:rPr>
        <w:t>une décision relative au retrait de l’officier sujet à caution.</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2. L’officier en charge de la réunion doit présenter les raisons pour le retrait</w:t>
      </w:r>
      <w:r>
        <w:rPr>
          <w:rFonts w:ascii="Times New Roman" w:hAnsi="Times New Roman" w:cs="Times New Roman"/>
        </w:rPr>
        <w:t xml:space="preserve"> </w:t>
      </w:r>
      <w:r w:rsidRPr="005A0914">
        <w:rPr>
          <w:rFonts w:ascii="Times New Roman" w:hAnsi="Times New Roman" w:cs="Times New Roman"/>
        </w:rPr>
        <w:t>de l’officier lors d’une rencontre ordinaire ou d’une réunion spéciale.</w:t>
      </w: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3. L’officier visé par la demande de retrait dispose de deux semaines pour</w:t>
      </w:r>
      <w:r>
        <w:rPr>
          <w:rFonts w:ascii="Times New Roman" w:hAnsi="Times New Roman" w:cs="Times New Roman"/>
        </w:rPr>
        <w:t xml:space="preserve"> </w:t>
      </w:r>
      <w:r w:rsidRPr="005A0914">
        <w:rPr>
          <w:rFonts w:ascii="Times New Roman" w:hAnsi="Times New Roman" w:cs="Times New Roman"/>
        </w:rPr>
        <w:t>présenter sa défense soit en personne ou par écrit.</w:t>
      </w: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4. Le vote de retrait ne peut pas avoir lieu avant 15 minutes suite aux</w:t>
      </w:r>
      <w:r>
        <w:rPr>
          <w:rFonts w:ascii="Times New Roman" w:hAnsi="Times New Roman" w:cs="Times New Roman"/>
        </w:rPr>
        <w:t xml:space="preserve"> </w:t>
      </w:r>
      <w:r w:rsidRPr="005A0914">
        <w:rPr>
          <w:rFonts w:ascii="Times New Roman" w:hAnsi="Times New Roman" w:cs="Times New Roman"/>
        </w:rPr>
        <w:t>présentations des raisons et des défenses. Pour qu’il y ait un vote de</w:t>
      </w:r>
      <w:r>
        <w:rPr>
          <w:rFonts w:ascii="Times New Roman" w:hAnsi="Times New Roman" w:cs="Times New Roman"/>
        </w:rPr>
        <w:t xml:space="preserve"> </w:t>
      </w:r>
      <w:r w:rsidRPr="005A0914">
        <w:rPr>
          <w:rFonts w:ascii="Times New Roman" w:hAnsi="Times New Roman" w:cs="Times New Roman"/>
        </w:rPr>
        <w:t>retrait, au moins une majorité simple des membres votants doit être en</w:t>
      </w:r>
      <w:r>
        <w:rPr>
          <w:rFonts w:ascii="Times New Roman" w:hAnsi="Times New Roman" w:cs="Times New Roman"/>
        </w:rPr>
        <w:t xml:space="preserve"> </w:t>
      </w:r>
      <w:r w:rsidRPr="005A0914">
        <w:rPr>
          <w:rFonts w:ascii="Times New Roman" w:hAnsi="Times New Roman" w:cs="Times New Roman"/>
        </w:rPr>
        <w:t>assistance à la réunion, et un vote à majorité simple des membres</w:t>
      </w:r>
      <w:r>
        <w:rPr>
          <w:rFonts w:ascii="Times New Roman" w:hAnsi="Times New Roman" w:cs="Times New Roman"/>
        </w:rPr>
        <w:t xml:space="preserve"> </w:t>
      </w:r>
      <w:r w:rsidRPr="005A0914">
        <w:rPr>
          <w:rFonts w:ascii="Times New Roman" w:hAnsi="Times New Roman" w:cs="Times New Roman"/>
        </w:rPr>
        <w:t>présents est requis pour le retrait.</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7. </w:t>
      </w:r>
      <w:r w:rsidRPr="005A0914">
        <w:rPr>
          <w:rFonts w:ascii="Times New Roman" w:hAnsi="Times New Roman" w:cs="Times New Roman"/>
        </w:rPr>
        <w:t>Appel de la demande de retrait d’un officier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 Un officier peut porter en appel la décision du retrait. Une requête doit être faite</w:t>
      </w:r>
      <w:r>
        <w:rPr>
          <w:rFonts w:ascii="Times New Roman" w:hAnsi="Times New Roman" w:cs="Times New Roman"/>
        </w:rPr>
        <w:t xml:space="preserve"> </w:t>
      </w:r>
      <w:r w:rsidRPr="005A0914">
        <w:rPr>
          <w:rFonts w:ascii="Times New Roman" w:hAnsi="Times New Roman" w:cs="Times New Roman"/>
        </w:rPr>
        <w:t>dans la semaine qui suit le vote de retrait, demandant la convocation d’une</w:t>
      </w:r>
      <w:r>
        <w:rPr>
          <w:rFonts w:ascii="Times New Roman" w:hAnsi="Times New Roman" w:cs="Times New Roman"/>
        </w:rPr>
        <w:t xml:space="preserve"> </w:t>
      </w:r>
      <w:r w:rsidRPr="005A0914">
        <w:rPr>
          <w:rFonts w:ascii="Times New Roman" w:hAnsi="Times New Roman" w:cs="Times New Roman"/>
        </w:rPr>
        <w:t>réunion spéciale de l’organisation. Le président, (ou le vice-président dans le</w:t>
      </w:r>
      <w:r>
        <w:rPr>
          <w:rFonts w:ascii="Times New Roman" w:hAnsi="Times New Roman" w:cs="Times New Roman"/>
        </w:rPr>
        <w:t xml:space="preserve"> </w:t>
      </w:r>
      <w:r w:rsidRPr="005A0914">
        <w:rPr>
          <w:rFonts w:ascii="Times New Roman" w:hAnsi="Times New Roman" w:cs="Times New Roman"/>
        </w:rPr>
        <w:t>cas où il s’agit du président qui est visé par la demande de retrait) doit aviser</w:t>
      </w:r>
      <w:r>
        <w:rPr>
          <w:rFonts w:ascii="Times New Roman" w:hAnsi="Times New Roman" w:cs="Times New Roman"/>
        </w:rPr>
        <w:t xml:space="preserve"> </w:t>
      </w:r>
      <w:r w:rsidRPr="005A0914">
        <w:rPr>
          <w:rFonts w:ascii="Times New Roman" w:hAnsi="Times New Roman" w:cs="Times New Roman"/>
        </w:rPr>
        <w:t>tous les membres de cette réunion, laquelle doit avoir lieu dans un délai d’un</w:t>
      </w:r>
      <w:r>
        <w:rPr>
          <w:rFonts w:ascii="Times New Roman" w:hAnsi="Times New Roman" w:cs="Times New Roman"/>
        </w:rPr>
        <w:t xml:space="preserve"> </w:t>
      </w:r>
      <w:r w:rsidRPr="005A0914">
        <w:rPr>
          <w:rFonts w:ascii="Times New Roman" w:hAnsi="Times New Roman" w:cs="Times New Roman"/>
        </w:rPr>
        <w:t>mois, et non moins d’une semaine après la réception de l’appel.</w:t>
      </w:r>
    </w:p>
    <w:p w:rsid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B. Pour qu’il y ait révocation du vote de retrait d’un officier, une majorité simple</w:t>
      </w:r>
      <w:r>
        <w:rPr>
          <w:rFonts w:ascii="Times New Roman" w:hAnsi="Times New Roman" w:cs="Times New Roman"/>
        </w:rPr>
        <w:t xml:space="preserve"> </w:t>
      </w:r>
      <w:r w:rsidRPr="005A0914">
        <w:rPr>
          <w:rFonts w:ascii="Times New Roman" w:hAnsi="Times New Roman" w:cs="Times New Roman"/>
        </w:rPr>
        <w:t>des membres votants doit être en assistance à la réunion spéciale, et une</w:t>
      </w:r>
      <w:r>
        <w:rPr>
          <w:rFonts w:ascii="Times New Roman" w:hAnsi="Times New Roman" w:cs="Times New Roman"/>
        </w:rPr>
        <w:t xml:space="preserve"> </w:t>
      </w:r>
      <w:r w:rsidRPr="005A0914">
        <w:rPr>
          <w:rFonts w:ascii="Times New Roman" w:hAnsi="Times New Roman" w:cs="Times New Roman"/>
        </w:rPr>
        <w:t>majorité simple des votes des membres présents est requis.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ARTICLE V. </w:t>
      </w:r>
      <w:r w:rsidRPr="005A0914">
        <w:rPr>
          <w:rFonts w:ascii="Times New Roman" w:hAnsi="Times New Roman" w:cs="Times New Roman"/>
        </w:rPr>
        <w:t>RÉUNIONS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1. </w:t>
      </w:r>
      <w:r w:rsidRPr="005A0914">
        <w:rPr>
          <w:rFonts w:ascii="Times New Roman" w:hAnsi="Times New Roman" w:cs="Times New Roman"/>
        </w:rPr>
        <w:t>Général</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 Le président convoquera une réunion ordinaire de l’organisation au moins une</w:t>
      </w:r>
      <w:r>
        <w:rPr>
          <w:rFonts w:ascii="Times New Roman" w:hAnsi="Times New Roman" w:cs="Times New Roman"/>
        </w:rPr>
        <w:t xml:space="preserve"> </w:t>
      </w:r>
      <w:r w:rsidRPr="005A0914">
        <w:rPr>
          <w:rFonts w:ascii="Times New Roman" w:hAnsi="Times New Roman" w:cs="Times New Roman"/>
        </w:rPr>
        <w:t>fois dans chacun des quatre saisons afin de discuter d’affaires relatives aux buts</w:t>
      </w:r>
      <w:r>
        <w:rPr>
          <w:rFonts w:ascii="Times New Roman" w:hAnsi="Times New Roman" w:cs="Times New Roman"/>
        </w:rPr>
        <w:t xml:space="preserve"> </w:t>
      </w:r>
      <w:r w:rsidRPr="005A0914">
        <w:rPr>
          <w:rFonts w:ascii="Times New Roman" w:hAnsi="Times New Roman" w:cs="Times New Roman"/>
        </w:rPr>
        <w:t>de l’organisation et de tenir des votes à ces propos.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B. Le président nommera un comité qui se réunira au moins une fois par an dans le</w:t>
      </w:r>
      <w:r>
        <w:rPr>
          <w:rFonts w:ascii="Times New Roman" w:hAnsi="Times New Roman" w:cs="Times New Roman"/>
        </w:rPr>
        <w:t xml:space="preserve"> </w:t>
      </w:r>
      <w:r w:rsidRPr="005A0914">
        <w:rPr>
          <w:rFonts w:ascii="Times New Roman" w:hAnsi="Times New Roman" w:cs="Times New Roman"/>
        </w:rPr>
        <w:t>but de revoir la constitution et les règlements administratives, et d’en faire des</w:t>
      </w:r>
      <w:r>
        <w:rPr>
          <w:rFonts w:ascii="Times New Roman" w:hAnsi="Times New Roman" w:cs="Times New Roman"/>
        </w:rPr>
        <w:t xml:space="preserve"> </w:t>
      </w:r>
      <w:r w:rsidRPr="005A0914">
        <w:rPr>
          <w:rFonts w:ascii="Times New Roman" w:hAnsi="Times New Roman" w:cs="Times New Roman"/>
        </w:rPr>
        <w:t>recommandations auprès de l’organisation.</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C. Il est permis de convoquer une réunion pour des raisons non-reliées aux affaires</w:t>
      </w:r>
      <w:r>
        <w:rPr>
          <w:rFonts w:ascii="Times New Roman" w:hAnsi="Times New Roman" w:cs="Times New Roman"/>
        </w:rPr>
        <w:t xml:space="preserve"> </w:t>
      </w:r>
      <w:r w:rsidRPr="005A0914">
        <w:rPr>
          <w:rFonts w:ascii="Times New Roman" w:hAnsi="Times New Roman" w:cs="Times New Roman"/>
        </w:rPr>
        <w:t>organisationnelles, mais il ne peut pas se tenir de vote lors de cette rencontre.</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2. </w:t>
      </w:r>
      <w:r w:rsidRPr="005A0914">
        <w:rPr>
          <w:rFonts w:ascii="Times New Roman" w:hAnsi="Times New Roman" w:cs="Times New Roman"/>
        </w:rPr>
        <w:t>Réunions spéciales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 Le président peut convoquer une réunion spéciale en autant qu’il y a préavis</w:t>
      </w:r>
      <w:r>
        <w:rPr>
          <w:rFonts w:ascii="Times New Roman" w:hAnsi="Times New Roman" w:cs="Times New Roman"/>
        </w:rPr>
        <w:t xml:space="preserve"> </w:t>
      </w:r>
      <w:r w:rsidRPr="005A0914">
        <w:rPr>
          <w:rFonts w:ascii="Times New Roman" w:hAnsi="Times New Roman" w:cs="Times New Roman"/>
        </w:rPr>
        <w:t>d’une semaine à ses membres.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B. Le président convoquera une réunion spéciale lorsqu’il y a demande de 10%</w:t>
      </w:r>
      <w:r>
        <w:rPr>
          <w:rFonts w:ascii="Times New Roman" w:hAnsi="Times New Roman" w:cs="Times New Roman"/>
        </w:rPr>
        <w:t xml:space="preserve"> </w:t>
      </w:r>
      <w:r w:rsidRPr="005A0914">
        <w:rPr>
          <w:rFonts w:ascii="Times New Roman" w:hAnsi="Times New Roman" w:cs="Times New Roman"/>
        </w:rPr>
        <w:t>des membres votants ou lorsqu’il le juge approprié.</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3. </w:t>
      </w:r>
      <w:r w:rsidRPr="005A0914">
        <w:rPr>
          <w:rFonts w:ascii="Times New Roman" w:hAnsi="Times New Roman" w:cs="Times New Roman"/>
        </w:rPr>
        <w:t>Quorum</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 Le quorum est constitué par 10% des membres votants à une réunion ordinaire.</w:t>
      </w: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B. Il n’est pas nécessaire d’atteindre le quorum pour des réunions non-reliées aux</w:t>
      </w:r>
      <w:r>
        <w:rPr>
          <w:rFonts w:ascii="Times New Roman" w:hAnsi="Times New Roman" w:cs="Times New Roman"/>
        </w:rPr>
        <w:t xml:space="preserve"> </w:t>
      </w:r>
      <w:r w:rsidRPr="005A0914">
        <w:rPr>
          <w:rFonts w:ascii="Times New Roman" w:hAnsi="Times New Roman" w:cs="Times New Roman"/>
        </w:rPr>
        <w:t>affaires organisationnelles, mais tous les membres doivent en être avisés.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4. </w:t>
      </w:r>
      <w:r w:rsidRPr="005A0914">
        <w:rPr>
          <w:rFonts w:ascii="Times New Roman" w:hAnsi="Times New Roman" w:cs="Times New Roman"/>
        </w:rPr>
        <w:t>Autorisation parlementaire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 xml:space="preserve">L’autorisation parlementaire pour cette organisation sera le « </w:t>
      </w:r>
      <w:proofErr w:type="spellStart"/>
      <w:r w:rsidRPr="005A0914">
        <w:rPr>
          <w:rFonts w:ascii="Times New Roman" w:hAnsi="Times New Roman" w:cs="Times New Roman"/>
        </w:rPr>
        <w:t>Robert’s</w:t>
      </w:r>
      <w:proofErr w:type="spellEnd"/>
      <w:r w:rsidRPr="005A0914">
        <w:rPr>
          <w:rFonts w:ascii="Times New Roman" w:hAnsi="Times New Roman" w:cs="Times New Roman"/>
        </w:rPr>
        <w:t xml:space="preserve"> </w:t>
      </w:r>
      <w:proofErr w:type="spellStart"/>
      <w:r w:rsidRPr="005A0914">
        <w:rPr>
          <w:rFonts w:ascii="Times New Roman" w:hAnsi="Times New Roman" w:cs="Times New Roman"/>
        </w:rPr>
        <w:t>Rules</w:t>
      </w:r>
      <w:proofErr w:type="spellEnd"/>
      <w:r w:rsidRPr="005A0914">
        <w:rPr>
          <w:rFonts w:ascii="Times New Roman" w:hAnsi="Times New Roman" w:cs="Times New Roman"/>
        </w:rPr>
        <w:t xml:space="preserve"> of </w:t>
      </w:r>
      <w:proofErr w:type="spellStart"/>
      <w:r w:rsidRPr="005A0914">
        <w:rPr>
          <w:rFonts w:ascii="Times New Roman" w:hAnsi="Times New Roman" w:cs="Times New Roman"/>
        </w:rPr>
        <w:t>Order</w:t>
      </w:r>
      <w:proofErr w:type="spellEnd"/>
      <w:r w:rsidRPr="005A0914">
        <w:rPr>
          <w:rFonts w:ascii="Times New Roman" w:hAnsi="Times New Roman" w:cs="Times New Roman"/>
        </w:rPr>
        <w:t>». Ces procédures seront adoptées seulement à la demande d’un membre.</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ARTICLE VI. </w:t>
      </w:r>
      <w:r w:rsidRPr="005A0914">
        <w:rPr>
          <w:rFonts w:ascii="Times New Roman" w:hAnsi="Times New Roman" w:cs="Times New Roman"/>
        </w:rPr>
        <w:t>COMITÉ EXÉCUTIF</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1. </w:t>
      </w:r>
      <w:r w:rsidRPr="005A0914">
        <w:rPr>
          <w:rFonts w:ascii="Times New Roman" w:hAnsi="Times New Roman" w:cs="Times New Roman"/>
        </w:rPr>
        <w:t>Responsabilité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La gestion de cette organisation sera conférée au comité exécutif qui sera redevable à</w:t>
      </w:r>
      <w:r>
        <w:rPr>
          <w:rFonts w:ascii="Times New Roman" w:hAnsi="Times New Roman" w:cs="Times New Roman"/>
        </w:rPr>
        <w:t xml:space="preserve"> </w:t>
      </w:r>
      <w:r w:rsidRPr="005A0914">
        <w:rPr>
          <w:rFonts w:ascii="Times New Roman" w:hAnsi="Times New Roman" w:cs="Times New Roman"/>
        </w:rPr>
        <w:t>tous ses membres dans l’administration et l’observance de cette constitution.</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2. </w:t>
      </w:r>
      <w:r w:rsidRPr="005A0914">
        <w:rPr>
          <w:rFonts w:ascii="Times New Roman" w:hAnsi="Times New Roman" w:cs="Times New Roman"/>
        </w:rPr>
        <w:t>Composition :</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Le comité exécutif sera composé du président, du vice-président, du secrétaire, du</w:t>
      </w:r>
      <w:r>
        <w:rPr>
          <w:rFonts w:ascii="Times New Roman" w:hAnsi="Times New Roman" w:cs="Times New Roman"/>
        </w:rPr>
        <w:t xml:space="preserve"> </w:t>
      </w:r>
      <w:r w:rsidRPr="005A0914">
        <w:rPr>
          <w:rFonts w:ascii="Times New Roman" w:hAnsi="Times New Roman" w:cs="Times New Roman"/>
        </w:rPr>
        <w:t>trésorier, de l’historien, représentant jeunesse, et des deux aînés.</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3. </w:t>
      </w:r>
      <w:r w:rsidRPr="005A0914">
        <w:rPr>
          <w:rFonts w:ascii="Times New Roman" w:hAnsi="Times New Roman" w:cs="Times New Roman"/>
        </w:rPr>
        <w:t>Réunions :</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 Le comité exécutif se réunira au moins deux fois par ans.</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B. L’objectif des réunions du comité exécutif est de revoir et d’évaluer les besoins</w:t>
      </w:r>
      <w:r w:rsidR="004E1CA5">
        <w:rPr>
          <w:rFonts w:ascii="Times New Roman" w:hAnsi="Times New Roman" w:cs="Times New Roman"/>
        </w:rPr>
        <w:t xml:space="preserve"> </w:t>
      </w:r>
      <w:r w:rsidRPr="005A0914">
        <w:rPr>
          <w:rFonts w:ascii="Times New Roman" w:hAnsi="Times New Roman" w:cs="Times New Roman"/>
        </w:rPr>
        <w:t>administratifs et d’assurer la progression de l’organisation vers ses buts. Compris</w:t>
      </w:r>
      <w:r w:rsidR="004E1CA5">
        <w:rPr>
          <w:rFonts w:ascii="Times New Roman" w:hAnsi="Times New Roman" w:cs="Times New Roman"/>
        </w:rPr>
        <w:t xml:space="preserve"> </w:t>
      </w:r>
      <w:r w:rsidRPr="005A0914">
        <w:rPr>
          <w:rFonts w:ascii="Times New Roman" w:hAnsi="Times New Roman" w:cs="Times New Roman"/>
        </w:rPr>
        <w:t>dans ces tâches est l’établissement du budget annuel, qui doit se produire après</w:t>
      </w:r>
      <w:r w:rsidR="004E1CA5">
        <w:rPr>
          <w:rFonts w:ascii="Times New Roman" w:hAnsi="Times New Roman" w:cs="Times New Roman"/>
        </w:rPr>
        <w:t xml:space="preserve"> </w:t>
      </w:r>
      <w:r w:rsidRPr="005A0914">
        <w:rPr>
          <w:rFonts w:ascii="Times New Roman" w:hAnsi="Times New Roman" w:cs="Times New Roman"/>
        </w:rPr>
        <w:t>l’élection annuelle et avant la réunion suivante ordinaire.</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C. Le temps et lieu de la réunion pour l’établissement du budget annuel devraient</w:t>
      </w:r>
      <w:r w:rsidR="004E1CA5">
        <w:rPr>
          <w:rFonts w:ascii="Times New Roman" w:hAnsi="Times New Roman" w:cs="Times New Roman"/>
        </w:rPr>
        <w:t xml:space="preserve"> </w:t>
      </w:r>
      <w:r w:rsidRPr="005A0914">
        <w:rPr>
          <w:rFonts w:ascii="Times New Roman" w:hAnsi="Times New Roman" w:cs="Times New Roman"/>
        </w:rPr>
        <w:t xml:space="preserve">être </w:t>
      </w:r>
      <w:r w:rsidR="004E1CA5" w:rsidRPr="005A0914">
        <w:rPr>
          <w:rFonts w:ascii="Times New Roman" w:hAnsi="Times New Roman" w:cs="Times New Roman"/>
        </w:rPr>
        <w:t>annoncés</w:t>
      </w:r>
      <w:r w:rsidRPr="005A0914">
        <w:rPr>
          <w:rFonts w:ascii="Times New Roman" w:hAnsi="Times New Roman" w:cs="Times New Roman"/>
        </w:rPr>
        <w:t xml:space="preserve"> à la réunion ordinaire qui précède cette réunion.</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D. Le comité exécutif présentera un synopsis de la réunion de son comité à la réunion</w:t>
      </w:r>
      <w:r w:rsidR="004E1CA5">
        <w:rPr>
          <w:rFonts w:ascii="Times New Roman" w:hAnsi="Times New Roman" w:cs="Times New Roman"/>
        </w:rPr>
        <w:t xml:space="preserve"> </w:t>
      </w:r>
      <w:r w:rsidRPr="005A0914">
        <w:rPr>
          <w:rFonts w:ascii="Times New Roman" w:hAnsi="Times New Roman" w:cs="Times New Roman"/>
        </w:rPr>
        <w:t>ordinaire de l’organisation qui suivra.</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4. </w:t>
      </w:r>
      <w:r w:rsidRPr="005A0914">
        <w:rPr>
          <w:rFonts w:ascii="Times New Roman" w:hAnsi="Times New Roman" w:cs="Times New Roman"/>
        </w:rPr>
        <w:t>Quorum:</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Le quorum est constitué par 5/8 de ses membres.</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ARTICLE VII. </w:t>
      </w:r>
      <w:r w:rsidRPr="005A0914">
        <w:rPr>
          <w:rFonts w:ascii="Times New Roman" w:hAnsi="Times New Roman" w:cs="Times New Roman"/>
        </w:rPr>
        <w:t>COMITÉS</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b/>
          <w:bCs/>
        </w:rPr>
      </w:pPr>
      <w:r w:rsidRPr="005A0914">
        <w:rPr>
          <w:rFonts w:ascii="Times New Roman" w:hAnsi="Times New Roman" w:cs="Times New Roman"/>
          <w:b/>
          <w:bCs/>
        </w:rPr>
        <w:t>Section 1.</w:t>
      </w:r>
    </w:p>
    <w:p w:rsidR="004E1CA5" w:rsidRPr="005A0914" w:rsidRDefault="004E1CA5" w:rsidP="005A0914">
      <w:pPr>
        <w:autoSpaceDE w:val="0"/>
        <w:autoSpaceDN w:val="0"/>
        <w:adjustRightInd w:val="0"/>
        <w:spacing w:after="0" w:line="240" w:lineRule="auto"/>
        <w:rPr>
          <w:rFonts w:ascii="Times New Roman" w:hAnsi="Times New Roman" w:cs="Times New Roman"/>
          <w:b/>
          <w:bCs/>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Le président a l’autorité de convoquer une élection au besoin pour les comités</w:t>
      </w:r>
      <w:r w:rsidR="004E1CA5">
        <w:rPr>
          <w:rFonts w:ascii="Times New Roman" w:hAnsi="Times New Roman" w:cs="Times New Roman"/>
        </w:rPr>
        <w:t xml:space="preserve"> </w:t>
      </w:r>
      <w:r w:rsidRPr="005A0914">
        <w:rPr>
          <w:rFonts w:ascii="Times New Roman" w:hAnsi="Times New Roman" w:cs="Times New Roman"/>
        </w:rPr>
        <w:t>spéciaux.</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ARTICLE VIII. </w:t>
      </w:r>
      <w:r w:rsidRPr="005A0914">
        <w:rPr>
          <w:rFonts w:ascii="Times New Roman" w:hAnsi="Times New Roman" w:cs="Times New Roman"/>
        </w:rPr>
        <w:t>STRUCTURE FINANCIÈRE</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1. </w:t>
      </w:r>
      <w:r w:rsidRPr="005A0914">
        <w:rPr>
          <w:rFonts w:ascii="Times New Roman" w:hAnsi="Times New Roman" w:cs="Times New Roman"/>
        </w:rPr>
        <w:t>Compte</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 xml:space="preserve">A. Tous les fonds doivent </w:t>
      </w:r>
      <w:r w:rsidR="004E1CA5" w:rsidRPr="005A0914">
        <w:rPr>
          <w:rFonts w:ascii="Times New Roman" w:hAnsi="Times New Roman" w:cs="Times New Roman"/>
        </w:rPr>
        <w:t>être</w:t>
      </w:r>
      <w:r w:rsidRPr="005A0914">
        <w:rPr>
          <w:rFonts w:ascii="Times New Roman" w:hAnsi="Times New Roman" w:cs="Times New Roman"/>
        </w:rPr>
        <w:t xml:space="preserve"> déposés et maintenus dans un seul compte pour</w:t>
      </w:r>
      <w:r w:rsidR="004E1CA5">
        <w:rPr>
          <w:rFonts w:ascii="Times New Roman" w:hAnsi="Times New Roman" w:cs="Times New Roman"/>
        </w:rPr>
        <w:t xml:space="preserve"> </w:t>
      </w:r>
      <w:r w:rsidRPr="005A0914">
        <w:rPr>
          <w:rFonts w:ascii="Times New Roman" w:hAnsi="Times New Roman" w:cs="Times New Roman"/>
        </w:rPr>
        <w:t>l’organisation.</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 xml:space="preserve">B. Deux signatures sont </w:t>
      </w:r>
      <w:proofErr w:type="gramStart"/>
      <w:r w:rsidRPr="005A0914">
        <w:rPr>
          <w:rFonts w:ascii="Times New Roman" w:hAnsi="Times New Roman" w:cs="Times New Roman"/>
        </w:rPr>
        <w:t>requis</w:t>
      </w:r>
      <w:proofErr w:type="gramEnd"/>
      <w:r w:rsidRPr="005A0914">
        <w:rPr>
          <w:rFonts w:ascii="Times New Roman" w:hAnsi="Times New Roman" w:cs="Times New Roman"/>
        </w:rPr>
        <w:t xml:space="preserve"> pour toutes les transactions financières qui portent</w:t>
      </w:r>
      <w:r w:rsidR="004E1CA5">
        <w:rPr>
          <w:rFonts w:ascii="Times New Roman" w:hAnsi="Times New Roman" w:cs="Times New Roman"/>
        </w:rPr>
        <w:t xml:space="preserve"> </w:t>
      </w:r>
      <w:r w:rsidRPr="005A0914">
        <w:rPr>
          <w:rFonts w:ascii="Times New Roman" w:hAnsi="Times New Roman" w:cs="Times New Roman"/>
        </w:rPr>
        <w:t>sur les fonds organisationnels. Les officiers suivants sont les signataires</w:t>
      </w:r>
      <w:r w:rsidR="004E1CA5">
        <w:rPr>
          <w:rFonts w:ascii="Times New Roman" w:hAnsi="Times New Roman" w:cs="Times New Roman"/>
        </w:rPr>
        <w:t xml:space="preserve"> </w:t>
      </w:r>
      <w:r w:rsidRPr="005A0914">
        <w:rPr>
          <w:rFonts w:ascii="Times New Roman" w:hAnsi="Times New Roman" w:cs="Times New Roman"/>
        </w:rPr>
        <w:t>autorisés : Le président, le vice-président, le secrétaire et le trésorier.</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 xml:space="preserve">C. Les documents financiers et relevés de comptes doivent être </w:t>
      </w:r>
      <w:r w:rsidR="00411BFE" w:rsidRPr="005A0914">
        <w:rPr>
          <w:rFonts w:ascii="Times New Roman" w:hAnsi="Times New Roman" w:cs="Times New Roman"/>
        </w:rPr>
        <w:t>mis</w:t>
      </w:r>
      <w:r w:rsidRPr="005A0914">
        <w:rPr>
          <w:rFonts w:ascii="Times New Roman" w:hAnsi="Times New Roman" w:cs="Times New Roman"/>
        </w:rPr>
        <w:t xml:space="preserve"> à la</w:t>
      </w:r>
      <w:r w:rsidR="004E1CA5">
        <w:rPr>
          <w:rFonts w:ascii="Times New Roman" w:hAnsi="Times New Roman" w:cs="Times New Roman"/>
        </w:rPr>
        <w:t xml:space="preserve"> </w:t>
      </w:r>
      <w:r w:rsidRPr="005A0914">
        <w:rPr>
          <w:rFonts w:ascii="Times New Roman" w:hAnsi="Times New Roman" w:cs="Times New Roman"/>
        </w:rPr>
        <w:t>disposition de tous les membres de l’organisation lors des réunions ordinaires,</w:t>
      </w:r>
      <w:r w:rsidR="004E1CA5">
        <w:rPr>
          <w:rFonts w:ascii="Times New Roman" w:hAnsi="Times New Roman" w:cs="Times New Roman"/>
        </w:rPr>
        <w:t xml:space="preserve"> </w:t>
      </w:r>
      <w:r w:rsidRPr="005A0914">
        <w:rPr>
          <w:rFonts w:ascii="Times New Roman" w:hAnsi="Times New Roman" w:cs="Times New Roman"/>
        </w:rPr>
        <w:t>et aussi, dans un délai de 5 jours suivant une demande au trésorier d’un</w:t>
      </w:r>
      <w:r w:rsidR="004E1CA5">
        <w:rPr>
          <w:rFonts w:ascii="Times New Roman" w:hAnsi="Times New Roman" w:cs="Times New Roman"/>
        </w:rPr>
        <w:t xml:space="preserve"> </w:t>
      </w:r>
      <w:r w:rsidRPr="005A0914">
        <w:rPr>
          <w:rFonts w:ascii="Times New Roman" w:hAnsi="Times New Roman" w:cs="Times New Roman"/>
        </w:rPr>
        <w:t>membre votant.</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2. </w:t>
      </w:r>
      <w:r w:rsidRPr="005A0914">
        <w:rPr>
          <w:rFonts w:ascii="Times New Roman" w:hAnsi="Times New Roman" w:cs="Times New Roman"/>
        </w:rPr>
        <w:t>Cotisation :</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 xml:space="preserve">Le montant de la cotisation sera sanctionné lors de la première réunion ordinaire </w:t>
      </w:r>
      <w:r w:rsidR="004E1CA5" w:rsidRPr="005A0914">
        <w:rPr>
          <w:rFonts w:ascii="Times New Roman" w:hAnsi="Times New Roman" w:cs="Times New Roman"/>
        </w:rPr>
        <w:t>à</w:t>
      </w:r>
      <w:r w:rsidR="004E1CA5">
        <w:rPr>
          <w:rFonts w:ascii="Times New Roman" w:hAnsi="Times New Roman" w:cs="Times New Roman"/>
        </w:rPr>
        <w:t xml:space="preserve"> </w:t>
      </w:r>
      <w:r w:rsidRPr="005A0914">
        <w:rPr>
          <w:rFonts w:ascii="Times New Roman" w:hAnsi="Times New Roman" w:cs="Times New Roman"/>
        </w:rPr>
        <w:t>l’automne à majorité simple des membres votants.</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3. </w:t>
      </w:r>
      <w:r w:rsidRPr="005A0914">
        <w:rPr>
          <w:rFonts w:ascii="Times New Roman" w:hAnsi="Times New Roman" w:cs="Times New Roman"/>
        </w:rPr>
        <w:t>Organisation sans but lucratif :</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Aucun membre ne recevra de revenu de la section locale, à l’exception d’indemnités</w:t>
      </w:r>
      <w:r w:rsidR="004E1CA5">
        <w:rPr>
          <w:rFonts w:ascii="Times New Roman" w:hAnsi="Times New Roman" w:cs="Times New Roman"/>
        </w:rPr>
        <w:t xml:space="preserve"> </w:t>
      </w:r>
      <w:r w:rsidRPr="005A0914">
        <w:rPr>
          <w:rFonts w:ascii="Times New Roman" w:hAnsi="Times New Roman" w:cs="Times New Roman"/>
        </w:rPr>
        <w:t>de dépenses encourues pour des activités afférentes à la section locale. Toutes</w:t>
      </w:r>
      <w:r w:rsidR="004E1CA5">
        <w:rPr>
          <w:rFonts w:ascii="Times New Roman" w:hAnsi="Times New Roman" w:cs="Times New Roman"/>
        </w:rPr>
        <w:t xml:space="preserve"> </w:t>
      </w:r>
      <w:r w:rsidRPr="005A0914">
        <w:rPr>
          <w:rFonts w:ascii="Times New Roman" w:hAnsi="Times New Roman" w:cs="Times New Roman"/>
        </w:rPr>
        <w:t>activités réalisées par la section locale seront entreprises sans apparence de profit à ses</w:t>
      </w:r>
      <w:r w:rsidR="004E1CA5">
        <w:rPr>
          <w:rFonts w:ascii="Times New Roman" w:hAnsi="Times New Roman" w:cs="Times New Roman"/>
        </w:rPr>
        <w:t xml:space="preserve"> </w:t>
      </w:r>
      <w:r w:rsidRPr="005A0914">
        <w:rPr>
          <w:rFonts w:ascii="Times New Roman" w:hAnsi="Times New Roman" w:cs="Times New Roman"/>
        </w:rPr>
        <w:t>membres. La réception d’octroi ou de bourse d’étude, approuvée au préalable par la</w:t>
      </w:r>
      <w:r w:rsidR="004E1CA5">
        <w:rPr>
          <w:rFonts w:ascii="Times New Roman" w:hAnsi="Times New Roman" w:cs="Times New Roman"/>
        </w:rPr>
        <w:t xml:space="preserve"> </w:t>
      </w:r>
      <w:r w:rsidRPr="005A0914">
        <w:rPr>
          <w:rFonts w:ascii="Times New Roman" w:hAnsi="Times New Roman" w:cs="Times New Roman"/>
        </w:rPr>
        <w:t>section locale, ne sera pas perçue en tant que profit à un individu, en autant que ces</w:t>
      </w:r>
      <w:r w:rsidR="004E1CA5">
        <w:rPr>
          <w:rFonts w:ascii="Times New Roman" w:hAnsi="Times New Roman" w:cs="Times New Roman"/>
        </w:rPr>
        <w:t xml:space="preserve"> </w:t>
      </w:r>
      <w:r w:rsidRPr="005A0914">
        <w:rPr>
          <w:rFonts w:ascii="Times New Roman" w:hAnsi="Times New Roman" w:cs="Times New Roman"/>
        </w:rPr>
        <w:t>fonds soient roulés directement à l’institution éducative par le trésorier.</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4. </w:t>
      </w:r>
      <w:r w:rsidRPr="005A0914">
        <w:rPr>
          <w:rFonts w:ascii="Times New Roman" w:hAnsi="Times New Roman" w:cs="Times New Roman"/>
        </w:rPr>
        <w:t>Dissolution</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À la suite d’une dissolution, la section locale règlera ses dettes, et l’actif net des biens</w:t>
      </w:r>
      <w:r w:rsidR="004E1CA5">
        <w:rPr>
          <w:rFonts w:ascii="Times New Roman" w:hAnsi="Times New Roman" w:cs="Times New Roman"/>
        </w:rPr>
        <w:t xml:space="preserve"> </w:t>
      </w:r>
      <w:r w:rsidRPr="005A0914">
        <w:rPr>
          <w:rFonts w:ascii="Times New Roman" w:hAnsi="Times New Roman" w:cs="Times New Roman"/>
        </w:rPr>
        <w:t>sera roulé à une organisation à but non lucratif, laquelle sera approuvée par un vote</w:t>
      </w:r>
      <w:r w:rsidR="004E1CA5">
        <w:rPr>
          <w:rFonts w:ascii="Times New Roman" w:hAnsi="Times New Roman" w:cs="Times New Roman"/>
        </w:rPr>
        <w:t xml:space="preserve"> </w:t>
      </w:r>
      <w:r w:rsidRPr="005A0914">
        <w:rPr>
          <w:rFonts w:ascii="Times New Roman" w:hAnsi="Times New Roman" w:cs="Times New Roman"/>
        </w:rPr>
        <w:t>majoritaire des membres.</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ARTICLE IX. </w:t>
      </w:r>
      <w:r w:rsidRPr="005A0914">
        <w:rPr>
          <w:rFonts w:ascii="Times New Roman" w:hAnsi="Times New Roman" w:cs="Times New Roman"/>
        </w:rPr>
        <w:t>RÈGLEMENTS ADMINISTRATIFS</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1. </w:t>
      </w:r>
      <w:r w:rsidRPr="005A0914">
        <w:rPr>
          <w:rFonts w:ascii="Times New Roman" w:hAnsi="Times New Roman" w:cs="Times New Roman"/>
        </w:rPr>
        <w:t>Disposition des règlements administratifs :</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 L’organisation peut approuver des règlements administratifs relatifs à son</w:t>
      </w:r>
      <w:r w:rsidR="004E1CA5">
        <w:rPr>
          <w:rFonts w:ascii="Times New Roman" w:hAnsi="Times New Roman" w:cs="Times New Roman"/>
        </w:rPr>
        <w:t xml:space="preserve"> </w:t>
      </w:r>
      <w:r w:rsidRPr="005A0914">
        <w:rPr>
          <w:rFonts w:ascii="Times New Roman" w:hAnsi="Times New Roman" w:cs="Times New Roman"/>
        </w:rPr>
        <w:t>fonctionnement organisationnel.</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 xml:space="preserve">B. Aucun règlement </w:t>
      </w:r>
      <w:r w:rsidR="00411BFE" w:rsidRPr="005A0914">
        <w:rPr>
          <w:rFonts w:ascii="Times New Roman" w:hAnsi="Times New Roman" w:cs="Times New Roman"/>
        </w:rPr>
        <w:t>administratif ne sera</w:t>
      </w:r>
      <w:r w:rsidRPr="005A0914">
        <w:rPr>
          <w:rFonts w:ascii="Times New Roman" w:hAnsi="Times New Roman" w:cs="Times New Roman"/>
        </w:rPr>
        <w:t xml:space="preserve"> adopté s’il est incompatible aux</w:t>
      </w:r>
      <w:r w:rsidR="004E1CA5">
        <w:rPr>
          <w:rFonts w:ascii="Times New Roman" w:hAnsi="Times New Roman" w:cs="Times New Roman"/>
        </w:rPr>
        <w:t xml:space="preserve"> </w:t>
      </w:r>
      <w:r w:rsidRPr="005A0914">
        <w:rPr>
          <w:rFonts w:ascii="Times New Roman" w:hAnsi="Times New Roman" w:cs="Times New Roman"/>
        </w:rPr>
        <w:t>dispositions de cette constitution.</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2. </w:t>
      </w:r>
      <w:r w:rsidRPr="005A0914">
        <w:rPr>
          <w:rFonts w:ascii="Times New Roman" w:hAnsi="Times New Roman" w:cs="Times New Roman"/>
        </w:rPr>
        <w:t>Vote Requis :</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P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 L’organisation peut adopter, modifier, ou annuler un règlement administratif</w:t>
      </w:r>
      <w:r w:rsidR="004E1CA5">
        <w:rPr>
          <w:rFonts w:ascii="Times New Roman" w:hAnsi="Times New Roman" w:cs="Times New Roman"/>
        </w:rPr>
        <w:t xml:space="preserve"> </w:t>
      </w:r>
      <w:r w:rsidRPr="005A0914">
        <w:rPr>
          <w:rFonts w:ascii="Times New Roman" w:hAnsi="Times New Roman" w:cs="Times New Roman"/>
        </w:rPr>
        <w:t>par un vote à majorité simple des membres présents à une réunion ordinaire.</w:t>
      </w:r>
    </w:p>
    <w:p w:rsidR="005A0914" w:rsidRPr="005A0914" w:rsidRDefault="005A0914"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B. Un règlement administratif proposé doit être publicisé à une réunion antérieure</w:t>
      </w:r>
      <w:r w:rsidR="004E1CA5">
        <w:rPr>
          <w:rFonts w:ascii="Times New Roman" w:hAnsi="Times New Roman" w:cs="Times New Roman"/>
        </w:rPr>
        <w:t xml:space="preserve"> </w:t>
      </w:r>
      <w:r w:rsidRPr="005A0914">
        <w:rPr>
          <w:rFonts w:ascii="Times New Roman" w:hAnsi="Times New Roman" w:cs="Times New Roman"/>
        </w:rPr>
        <w:t>à la réunion où celui-ci doit passer au vote.</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ARTICLE X. </w:t>
      </w:r>
      <w:r w:rsidRPr="005A0914">
        <w:rPr>
          <w:rFonts w:ascii="Times New Roman" w:hAnsi="Times New Roman" w:cs="Times New Roman"/>
        </w:rPr>
        <w:t>MODIFICATIONS</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b/>
          <w:bCs/>
        </w:rPr>
        <w:t xml:space="preserve">Section 1. </w:t>
      </w:r>
      <w:r w:rsidRPr="005A0914">
        <w:rPr>
          <w:rFonts w:ascii="Times New Roman" w:hAnsi="Times New Roman" w:cs="Times New Roman"/>
        </w:rPr>
        <w:t>Ratification:</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A. Un projet d’amendement à cette constitution devra être présenté aux membres à</w:t>
      </w:r>
      <w:r w:rsidR="004E1CA5">
        <w:rPr>
          <w:rFonts w:ascii="Times New Roman" w:hAnsi="Times New Roman" w:cs="Times New Roman"/>
        </w:rPr>
        <w:t xml:space="preserve"> </w:t>
      </w:r>
      <w:r w:rsidRPr="005A0914">
        <w:rPr>
          <w:rFonts w:ascii="Times New Roman" w:hAnsi="Times New Roman" w:cs="Times New Roman"/>
        </w:rPr>
        <w:t>une réunion ordinaire antérieure à la réunion où celui-ci doit passer au vote.</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B. Un vote de 2/3 des membres votant à une réunion est requis pour qu’il y ait</w:t>
      </w:r>
      <w:r w:rsidR="004E1CA5">
        <w:rPr>
          <w:rFonts w:ascii="Times New Roman" w:hAnsi="Times New Roman" w:cs="Times New Roman"/>
        </w:rPr>
        <w:t xml:space="preserve"> </w:t>
      </w:r>
      <w:r w:rsidRPr="005A0914">
        <w:rPr>
          <w:rFonts w:ascii="Times New Roman" w:hAnsi="Times New Roman" w:cs="Times New Roman"/>
        </w:rPr>
        <w:t>ratification d’une modification à cette constitution. Toute modification à cette</w:t>
      </w:r>
      <w:r w:rsidR="004E1CA5">
        <w:rPr>
          <w:rFonts w:ascii="Times New Roman" w:hAnsi="Times New Roman" w:cs="Times New Roman"/>
        </w:rPr>
        <w:t xml:space="preserve"> </w:t>
      </w:r>
      <w:r w:rsidRPr="005A0914">
        <w:rPr>
          <w:rFonts w:ascii="Times New Roman" w:hAnsi="Times New Roman" w:cs="Times New Roman"/>
        </w:rPr>
        <w:t>constitution sera mise en application immédiatement.</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C. Un deuxième vote peut être demandé par un vote à simple majorité des</w:t>
      </w:r>
      <w:r w:rsidR="004E1CA5">
        <w:rPr>
          <w:rFonts w:ascii="Times New Roman" w:hAnsi="Times New Roman" w:cs="Times New Roman"/>
        </w:rPr>
        <w:t xml:space="preserve"> </w:t>
      </w:r>
      <w:r w:rsidRPr="005A0914">
        <w:rPr>
          <w:rFonts w:ascii="Times New Roman" w:hAnsi="Times New Roman" w:cs="Times New Roman"/>
        </w:rPr>
        <w:t>membres présents à une réunion ordinaire suivant la réunion où a eu lieu le vote</w:t>
      </w:r>
      <w:r w:rsidR="004E1CA5">
        <w:rPr>
          <w:rFonts w:ascii="Times New Roman" w:hAnsi="Times New Roman" w:cs="Times New Roman"/>
        </w:rPr>
        <w:t xml:space="preserve"> </w:t>
      </w:r>
      <w:r w:rsidRPr="005A0914">
        <w:rPr>
          <w:rFonts w:ascii="Times New Roman" w:hAnsi="Times New Roman" w:cs="Times New Roman"/>
        </w:rPr>
        <w:t>de ratification. Cette demande devrait avoir lieu dans un délai de deux réunions</w:t>
      </w:r>
      <w:r w:rsidR="004E1CA5">
        <w:rPr>
          <w:rFonts w:ascii="Times New Roman" w:hAnsi="Times New Roman" w:cs="Times New Roman"/>
        </w:rPr>
        <w:t xml:space="preserve"> </w:t>
      </w:r>
      <w:r w:rsidRPr="005A0914">
        <w:rPr>
          <w:rFonts w:ascii="Times New Roman" w:hAnsi="Times New Roman" w:cs="Times New Roman"/>
        </w:rPr>
        <w:t>du vote de ratification initial. Le deuxième vote devrait avoir lieu à la réunion</w:t>
      </w:r>
      <w:r w:rsidR="004E1CA5">
        <w:rPr>
          <w:rFonts w:ascii="Times New Roman" w:hAnsi="Times New Roman" w:cs="Times New Roman"/>
        </w:rPr>
        <w:t xml:space="preserve"> </w:t>
      </w:r>
      <w:r w:rsidRPr="005A0914">
        <w:rPr>
          <w:rFonts w:ascii="Times New Roman" w:hAnsi="Times New Roman" w:cs="Times New Roman"/>
        </w:rPr>
        <w:t>ordinaire qui suit la demande.</w:t>
      </w:r>
    </w:p>
    <w:p w:rsidR="004E1CA5" w:rsidRDefault="004E1CA5" w:rsidP="005A0914">
      <w:pPr>
        <w:pBdr>
          <w:bottom w:val="single" w:sz="6" w:space="1" w:color="auto"/>
        </w:pBdr>
        <w:autoSpaceDE w:val="0"/>
        <w:autoSpaceDN w:val="0"/>
        <w:adjustRightInd w:val="0"/>
        <w:spacing w:after="0" w:line="240" w:lineRule="auto"/>
        <w:rPr>
          <w:rFonts w:ascii="Times New Roman" w:hAnsi="Times New Roman" w:cs="Times New Roman"/>
        </w:rPr>
      </w:pP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4E1CA5"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 xml:space="preserve">Cette constitution a été approuvée par les membres de l’organisation le </w:t>
      </w:r>
      <w:r w:rsidRPr="005A0914">
        <w:rPr>
          <w:rFonts w:ascii="Times New Roman" w:hAnsi="Times New Roman" w:cs="Times New Roman"/>
          <w:b/>
          <w:bCs/>
        </w:rPr>
        <w:t xml:space="preserve">4 octobre 2006 </w:t>
      </w:r>
      <w:r w:rsidRPr="005A0914">
        <w:rPr>
          <w:rFonts w:ascii="Times New Roman" w:hAnsi="Times New Roman" w:cs="Times New Roman"/>
        </w:rPr>
        <w:t>lors de l'AGA du</w:t>
      </w:r>
      <w:r w:rsidR="004E1CA5">
        <w:rPr>
          <w:rFonts w:ascii="Times New Roman" w:hAnsi="Times New Roman" w:cs="Times New Roman"/>
        </w:rPr>
        <w:t xml:space="preserve"> </w:t>
      </w:r>
      <w:r w:rsidRPr="005A0914">
        <w:rPr>
          <w:rFonts w:ascii="Times New Roman" w:hAnsi="Times New Roman" w:cs="Times New Roman"/>
        </w:rPr>
        <w:t>Conseil Elzéar-Goulet.</w:t>
      </w:r>
    </w:p>
    <w:p w:rsidR="00FB42AB" w:rsidRDefault="00FB42AB" w:rsidP="005A0914">
      <w:pPr>
        <w:autoSpaceDE w:val="0"/>
        <w:autoSpaceDN w:val="0"/>
        <w:adjustRightInd w:val="0"/>
        <w:spacing w:after="0" w:line="240" w:lineRule="auto"/>
        <w:rPr>
          <w:rFonts w:ascii="Times New Roman" w:hAnsi="Times New Roman" w:cs="Times New Roman"/>
        </w:rPr>
      </w:pPr>
    </w:p>
    <w:p w:rsidR="00FB42AB" w:rsidRDefault="00FB42AB" w:rsidP="005A0914">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fr-CA"/>
        </w:rPr>
        <w:drawing>
          <wp:anchor distT="0" distB="0" distL="114300" distR="114300" simplePos="0" relativeHeight="251658240" behindDoc="0" locked="0" layoutInCell="1" allowOverlap="1" wp14:anchorId="4759D3E3" wp14:editId="5C228261">
            <wp:simplePos x="0" y="0"/>
            <wp:positionH relativeFrom="column">
              <wp:posOffset>3207385</wp:posOffset>
            </wp:positionH>
            <wp:positionV relativeFrom="paragraph">
              <wp:posOffset>92075</wp:posOffset>
            </wp:positionV>
            <wp:extent cx="2400300" cy="368300"/>
            <wp:effectExtent l="0" t="0" r="0" b="0"/>
            <wp:wrapNone/>
            <wp:docPr id="16" name="Picture 16" descr="C:\Users\Marc\Desktop\SignatureDavidDanden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Desktop\SignatureDavidDandeneau.png"/>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2400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fr-CA"/>
        </w:rPr>
        <w:drawing>
          <wp:anchor distT="0" distB="0" distL="114300" distR="114300" simplePos="0" relativeHeight="251659264" behindDoc="0" locked="0" layoutInCell="1" allowOverlap="1" wp14:anchorId="2A365A87" wp14:editId="023BA52B">
            <wp:simplePos x="0" y="0"/>
            <wp:positionH relativeFrom="column">
              <wp:posOffset>66040</wp:posOffset>
            </wp:positionH>
            <wp:positionV relativeFrom="paragraph">
              <wp:posOffset>90805</wp:posOffset>
            </wp:positionV>
            <wp:extent cx="2590800" cy="408940"/>
            <wp:effectExtent l="0" t="0" r="0" b="0"/>
            <wp:wrapNone/>
            <wp:docPr id="15" name="Picture 15" descr="C:\Users\Marc\Desktop\SignaturePaulDesrosi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Desktop\SignaturePaulDesrosiers.png"/>
                    <pic:cNvPicPr>
                      <a:picLocks noChangeAspect="1" noChangeArrowheads="1"/>
                    </pic:cNvPicPr>
                  </pic:nvPicPr>
                  <pic:blipFill>
                    <a:blip r:embed="rId9">
                      <a:biLevel thresh="75000"/>
                      <a:extLst>
                        <a:ext uri="{28A0092B-C50C-407E-A947-70E740481C1C}">
                          <a14:useLocalDpi xmlns:a14="http://schemas.microsoft.com/office/drawing/2010/main" val="0"/>
                        </a:ext>
                      </a:extLst>
                    </a:blip>
                    <a:srcRect/>
                    <a:stretch>
                      <a:fillRect/>
                    </a:stretch>
                  </pic:blipFill>
                  <pic:spPr bwMode="auto">
                    <a:xfrm>
                      <a:off x="0" y="0"/>
                      <a:ext cx="2590800" cy="4089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32"/>
      </w:tblGrid>
      <w:tr w:rsidR="00FB42AB" w:rsidTr="00FB42AB">
        <w:tc>
          <w:tcPr>
            <w:tcW w:w="4832" w:type="dxa"/>
          </w:tcPr>
          <w:p w:rsidR="00FB42AB" w:rsidRDefault="00FB42AB" w:rsidP="005A0914">
            <w:pPr>
              <w:autoSpaceDE w:val="0"/>
              <w:autoSpaceDN w:val="0"/>
              <w:adjustRightInd w:val="0"/>
              <w:rPr>
                <w:rFonts w:ascii="Times New Roman" w:hAnsi="Times New Roman" w:cs="Times New Roman"/>
              </w:rPr>
            </w:pPr>
          </w:p>
          <w:p w:rsidR="00FB42AB" w:rsidRDefault="00FB42AB" w:rsidP="00FB42AB">
            <w:pPr>
              <w:autoSpaceDE w:val="0"/>
              <w:autoSpaceDN w:val="0"/>
              <w:adjustRightInd w:val="0"/>
              <w:rPr>
                <w:rFonts w:ascii="Times New Roman" w:hAnsi="Times New Roman" w:cs="Times New Roman"/>
              </w:rPr>
            </w:pPr>
            <w:r w:rsidRPr="005A0914">
              <w:rPr>
                <w:rFonts w:ascii="Times New Roman" w:hAnsi="Times New Roman" w:cs="Times New Roman"/>
              </w:rPr>
              <w:t>_______________________________________</w:t>
            </w:r>
          </w:p>
          <w:p w:rsidR="00FB42AB" w:rsidRDefault="00FB42AB" w:rsidP="00FB42AB">
            <w:pPr>
              <w:autoSpaceDE w:val="0"/>
              <w:autoSpaceDN w:val="0"/>
              <w:adjustRightInd w:val="0"/>
              <w:rPr>
                <w:rFonts w:ascii="Times New Roman" w:hAnsi="Times New Roman" w:cs="Times New Roman"/>
              </w:rPr>
            </w:pPr>
            <w:r w:rsidRPr="005A0914">
              <w:rPr>
                <w:rFonts w:ascii="Times New Roman" w:hAnsi="Times New Roman" w:cs="Times New Roman"/>
              </w:rPr>
              <w:t>Président</w:t>
            </w:r>
          </w:p>
          <w:p w:rsidR="00FB42AB" w:rsidRDefault="00FB42AB" w:rsidP="005A0914">
            <w:pPr>
              <w:autoSpaceDE w:val="0"/>
              <w:autoSpaceDN w:val="0"/>
              <w:adjustRightInd w:val="0"/>
              <w:rPr>
                <w:rFonts w:ascii="Times New Roman" w:hAnsi="Times New Roman" w:cs="Times New Roman"/>
              </w:rPr>
            </w:pPr>
          </w:p>
        </w:tc>
        <w:tc>
          <w:tcPr>
            <w:tcW w:w="4832" w:type="dxa"/>
          </w:tcPr>
          <w:p w:rsidR="00FB42AB" w:rsidRDefault="00FB42AB" w:rsidP="00FB42AB">
            <w:pPr>
              <w:autoSpaceDE w:val="0"/>
              <w:autoSpaceDN w:val="0"/>
              <w:adjustRightInd w:val="0"/>
              <w:rPr>
                <w:rFonts w:ascii="Times New Roman" w:hAnsi="Times New Roman" w:cs="Times New Roman"/>
              </w:rPr>
            </w:pPr>
          </w:p>
          <w:p w:rsidR="00FB42AB" w:rsidRPr="005A0914" w:rsidRDefault="00FB42AB" w:rsidP="00FB42AB">
            <w:pPr>
              <w:autoSpaceDE w:val="0"/>
              <w:autoSpaceDN w:val="0"/>
              <w:adjustRightInd w:val="0"/>
              <w:rPr>
                <w:rFonts w:ascii="Times New Roman" w:hAnsi="Times New Roman" w:cs="Times New Roman"/>
              </w:rPr>
            </w:pPr>
            <w:r w:rsidRPr="005A0914">
              <w:rPr>
                <w:rFonts w:ascii="Times New Roman" w:hAnsi="Times New Roman" w:cs="Times New Roman"/>
              </w:rPr>
              <w:t>_______________________________________</w:t>
            </w:r>
          </w:p>
          <w:p w:rsidR="00FB42AB" w:rsidRDefault="00FB42AB" w:rsidP="00FB42AB">
            <w:pPr>
              <w:autoSpaceDE w:val="0"/>
              <w:autoSpaceDN w:val="0"/>
              <w:adjustRightInd w:val="0"/>
              <w:rPr>
                <w:rFonts w:ascii="Times New Roman" w:hAnsi="Times New Roman" w:cs="Times New Roman"/>
              </w:rPr>
            </w:pPr>
            <w:r w:rsidRPr="005A0914">
              <w:rPr>
                <w:rFonts w:ascii="Times New Roman" w:hAnsi="Times New Roman" w:cs="Times New Roman"/>
              </w:rPr>
              <w:t>Vice-président</w:t>
            </w:r>
          </w:p>
          <w:p w:rsidR="00FB42AB" w:rsidRDefault="00FB42AB" w:rsidP="005A0914">
            <w:pPr>
              <w:autoSpaceDE w:val="0"/>
              <w:autoSpaceDN w:val="0"/>
              <w:adjustRightInd w:val="0"/>
              <w:rPr>
                <w:rFonts w:ascii="Times New Roman" w:hAnsi="Times New Roman" w:cs="Times New Roman"/>
              </w:rPr>
            </w:pPr>
          </w:p>
        </w:tc>
      </w:tr>
    </w:tbl>
    <w:p w:rsidR="00FB42AB" w:rsidRDefault="00FB42AB" w:rsidP="005A0914">
      <w:pPr>
        <w:autoSpaceDE w:val="0"/>
        <w:autoSpaceDN w:val="0"/>
        <w:adjustRightInd w:val="0"/>
        <w:spacing w:after="0" w:line="240" w:lineRule="auto"/>
        <w:rPr>
          <w:rFonts w:ascii="Times New Roman" w:hAnsi="Times New Roman" w:cs="Times New Roman"/>
        </w:rPr>
      </w:pPr>
    </w:p>
    <w:p w:rsidR="005A0914" w:rsidRPr="00FB42AB" w:rsidRDefault="005A0914" w:rsidP="005A0914">
      <w:pPr>
        <w:autoSpaceDE w:val="0"/>
        <w:autoSpaceDN w:val="0"/>
        <w:adjustRightInd w:val="0"/>
        <w:spacing w:after="0" w:line="240" w:lineRule="auto"/>
        <w:rPr>
          <w:rFonts w:ascii="Times New Roman" w:hAnsi="Times New Roman" w:cs="Times New Roman"/>
          <w:u w:val="single"/>
        </w:rPr>
      </w:pPr>
      <w:r w:rsidRPr="00FB42AB">
        <w:rPr>
          <w:rFonts w:ascii="Times New Roman" w:hAnsi="Times New Roman" w:cs="Times New Roman"/>
          <w:u w:val="single"/>
        </w:rPr>
        <w:t>Thérèse Carrière</w:t>
      </w:r>
    </w:p>
    <w:p w:rsidR="005A0914" w:rsidRDefault="005A0914" w:rsidP="005A0914">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Secrétaire</w:t>
      </w:r>
    </w:p>
    <w:p w:rsidR="004E1CA5" w:rsidRPr="005A0914" w:rsidRDefault="004E1CA5" w:rsidP="005A0914">
      <w:pPr>
        <w:autoSpaceDE w:val="0"/>
        <w:autoSpaceDN w:val="0"/>
        <w:adjustRightInd w:val="0"/>
        <w:spacing w:after="0" w:line="240" w:lineRule="auto"/>
        <w:rPr>
          <w:rFonts w:ascii="Times New Roman" w:hAnsi="Times New Roman" w:cs="Times New Roman"/>
        </w:rPr>
      </w:pPr>
    </w:p>
    <w:p w:rsidR="005A0914" w:rsidRPr="00FB42AB" w:rsidRDefault="005A0914" w:rsidP="005A0914">
      <w:pPr>
        <w:autoSpaceDE w:val="0"/>
        <w:autoSpaceDN w:val="0"/>
        <w:adjustRightInd w:val="0"/>
        <w:spacing w:after="0" w:line="240" w:lineRule="auto"/>
        <w:rPr>
          <w:rFonts w:ascii="Times New Roman" w:hAnsi="Times New Roman" w:cs="Times New Roman"/>
          <w:u w:val="single"/>
        </w:rPr>
      </w:pPr>
      <w:r w:rsidRPr="00FB42AB">
        <w:rPr>
          <w:rFonts w:ascii="Times New Roman" w:hAnsi="Times New Roman" w:cs="Times New Roman"/>
          <w:u w:val="single"/>
        </w:rPr>
        <w:t>Stéphane Leclair</w:t>
      </w:r>
    </w:p>
    <w:p w:rsidR="007B7A1B" w:rsidRDefault="005A0914" w:rsidP="005A0914">
      <w:pPr>
        <w:rPr>
          <w:rFonts w:ascii="Times New Roman" w:hAnsi="Times New Roman" w:cs="Times New Roman"/>
        </w:rPr>
      </w:pPr>
      <w:r w:rsidRPr="005A0914">
        <w:rPr>
          <w:rFonts w:ascii="Times New Roman" w:hAnsi="Times New Roman" w:cs="Times New Roman"/>
        </w:rPr>
        <w:t>Président du comité de la constitution et auteur principal de la constitution</w:t>
      </w:r>
    </w:p>
    <w:p w:rsidR="00EE6ACB" w:rsidRDefault="00EE6ACB">
      <w:pPr>
        <w:rPr>
          <w:rFonts w:ascii="Times New Roman" w:hAnsi="Times New Roman" w:cs="Times New Roman"/>
        </w:rPr>
      </w:pPr>
      <w:r>
        <w:rPr>
          <w:rFonts w:ascii="Times New Roman" w:hAnsi="Times New Roman" w:cs="Times New Roman"/>
        </w:rPr>
        <w:br w:type="page"/>
      </w:r>
    </w:p>
    <w:p w:rsidR="002854D5" w:rsidRPr="002854D5" w:rsidRDefault="002854D5" w:rsidP="002854D5">
      <w:pPr>
        <w:autoSpaceDE w:val="0"/>
        <w:autoSpaceDN w:val="0"/>
        <w:adjustRightInd w:val="0"/>
        <w:spacing w:after="0" w:line="240" w:lineRule="auto"/>
        <w:rPr>
          <w:rFonts w:ascii="Times New Roman" w:hAnsi="Times New Roman" w:cs="Times New Roman"/>
          <w:b/>
        </w:rPr>
      </w:pPr>
      <w:r w:rsidRPr="002854D5">
        <w:rPr>
          <w:rFonts w:ascii="Times New Roman" w:hAnsi="Times New Roman" w:cs="Times New Roman"/>
          <w:b/>
        </w:rPr>
        <w:lastRenderedPageBreak/>
        <w:t>RÈGLEMENTS ADMINISTRATIFS</w:t>
      </w:r>
    </w:p>
    <w:p w:rsidR="002854D5" w:rsidRPr="005A0914" w:rsidRDefault="002854D5" w:rsidP="002854D5">
      <w:pPr>
        <w:autoSpaceDE w:val="0"/>
        <w:autoSpaceDN w:val="0"/>
        <w:adjustRightInd w:val="0"/>
        <w:spacing w:after="0" w:line="240" w:lineRule="auto"/>
        <w:rPr>
          <w:rFonts w:ascii="Times New Roman" w:hAnsi="Times New Roman" w:cs="Times New Roman"/>
        </w:rPr>
      </w:pPr>
    </w:p>
    <w:p w:rsidR="002854D5" w:rsidRDefault="00F34B03" w:rsidP="002854D5">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Section 1.</w:t>
      </w:r>
      <w:r w:rsidRPr="00F34B03">
        <w:rPr>
          <w:rFonts w:ascii="Times New Roman" w:hAnsi="Times New Roman" w:cs="Times New Roman"/>
          <w:bCs/>
        </w:rPr>
        <w:t xml:space="preserve">  </w:t>
      </w:r>
      <w:r w:rsidR="002854D5" w:rsidRPr="00F34B03">
        <w:rPr>
          <w:rFonts w:ascii="Times New Roman" w:hAnsi="Times New Roman" w:cs="Times New Roman"/>
          <w:bCs/>
        </w:rPr>
        <w:t>Finances</w:t>
      </w:r>
    </w:p>
    <w:p w:rsidR="002854D5" w:rsidRPr="005A0914" w:rsidRDefault="002854D5" w:rsidP="002854D5">
      <w:pPr>
        <w:autoSpaceDE w:val="0"/>
        <w:autoSpaceDN w:val="0"/>
        <w:adjustRightInd w:val="0"/>
        <w:spacing w:after="0" w:line="240" w:lineRule="auto"/>
        <w:rPr>
          <w:rFonts w:ascii="Times New Roman" w:hAnsi="Times New Roman" w:cs="Times New Roman"/>
        </w:rPr>
      </w:pPr>
      <w:bookmarkStart w:id="0" w:name="_GoBack"/>
      <w:bookmarkEnd w:id="0"/>
    </w:p>
    <w:p w:rsidR="002854D5" w:rsidRPr="002854D5" w:rsidRDefault="002854D5" w:rsidP="002854D5">
      <w:pPr>
        <w:autoSpaceDE w:val="0"/>
        <w:autoSpaceDN w:val="0"/>
        <w:adjustRightInd w:val="0"/>
        <w:spacing w:after="0" w:line="240" w:lineRule="auto"/>
        <w:rPr>
          <w:rFonts w:ascii="Times New Roman" w:hAnsi="Times New Roman" w:cs="Times New Roman"/>
          <w:color w:val="0000FF"/>
        </w:rPr>
      </w:pPr>
      <w:r w:rsidRPr="002854D5">
        <w:rPr>
          <w:rFonts w:ascii="Times New Roman" w:hAnsi="Times New Roman" w:cs="Times New Roman"/>
        </w:rPr>
        <w:t>1</w:t>
      </w:r>
      <w:r w:rsidRPr="002854D5">
        <w:rPr>
          <w:rFonts w:ascii="Times New Roman" w:hAnsi="Times New Roman" w:cs="Times New Roman"/>
        </w:rPr>
        <w:t>. Toute demande d'argent ou de lettre d'appui sera remise par écrit au président du Conseil. L'exécutif préparera alors une recommandation sur la demande selon le mandat et le budget du Conseil. Le président présentera la demande et la recommandation de l'exécutif à la prochaine assemblée générale.</w:t>
      </w:r>
    </w:p>
    <w:p w:rsidR="002854D5" w:rsidRDefault="002854D5" w:rsidP="002854D5">
      <w:pPr>
        <w:autoSpaceDE w:val="0"/>
        <w:autoSpaceDN w:val="0"/>
        <w:adjustRightInd w:val="0"/>
        <w:spacing w:after="0" w:line="240" w:lineRule="auto"/>
        <w:rPr>
          <w:rFonts w:ascii="Times New Roman" w:hAnsi="Times New Roman" w:cs="Times New Roman"/>
        </w:rPr>
      </w:pPr>
    </w:p>
    <w:p w:rsidR="002854D5" w:rsidRPr="002854D5" w:rsidRDefault="002854D5" w:rsidP="002854D5">
      <w:pPr>
        <w:autoSpaceDE w:val="0"/>
        <w:autoSpaceDN w:val="0"/>
        <w:adjustRightInd w:val="0"/>
        <w:spacing w:after="0" w:line="240" w:lineRule="auto"/>
        <w:rPr>
          <w:rFonts w:ascii="Times New Roman" w:hAnsi="Times New Roman" w:cs="Times New Roman"/>
        </w:rPr>
      </w:pPr>
      <w:r w:rsidRPr="002854D5">
        <w:rPr>
          <w:rFonts w:ascii="Times New Roman" w:hAnsi="Times New Roman" w:cs="Times New Roman"/>
        </w:rPr>
        <w:t xml:space="preserve">2. </w:t>
      </w:r>
      <w:r w:rsidRPr="002854D5">
        <w:rPr>
          <w:rFonts w:ascii="Times New Roman" w:hAnsi="Times New Roman" w:cs="Times New Roman"/>
        </w:rPr>
        <w:t>Une simple majorité de l'exécutif pourra approuver tout don jusqu'à 200$ si le mandat et le budget du Conseil le permettent. La ratification de cette décision sera faite par les membres à la prochaine assemblée générale.</w:t>
      </w:r>
    </w:p>
    <w:p w:rsidR="002854D5" w:rsidRDefault="002854D5" w:rsidP="002854D5">
      <w:pPr>
        <w:autoSpaceDE w:val="0"/>
        <w:autoSpaceDN w:val="0"/>
        <w:adjustRightInd w:val="0"/>
        <w:spacing w:after="0" w:line="240" w:lineRule="auto"/>
        <w:rPr>
          <w:rFonts w:ascii="Times New Roman" w:hAnsi="Times New Roman" w:cs="Times New Roman"/>
        </w:rPr>
      </w:pPr>
    </w:p>
    <w:p w:rsidR="002854D5" w:rsidRDefault="002854D5" w:rsidP="004E1CA5">
      <w:pPr>
        <w:autoSpaceDE w:val="0"/>
        <w:autoSpaceDN w:val="0"/>
        <w:adjustRightInd w:val="0"/>
        <w:spacing w:after="0" w:line="240" w:lineRule="auto"/>
        <w:rPr>
          <w:rFonts w:ascii="Times New Roman" w:hAnsi="Times New Roman" w:cs="Times New Roman"/>
        </w:rPr>
      </w:pPr>
    </w:p>
    <w:p w:rsidR="002854D5" w:rsidRDefault="002854D5" w:rsidP="004E1CA5">
      <w:pPr>
        <w:pBdr>
          <w:bottom w:val="single" w:sz="6" w:space="1" w:color="auto"/>
        </w:pBdr>
        <w:autoSpaceDE w:val="0"/>
        <w:autoSpaceDN w:val="0"/>
        <w:adjustRightInd w:val="0"/>
        <w:spacing w:after="0" w:line="240" w:lineRule="auto"/>
        <w:rPr>
          <w:rFonts w:ascii="Times New Roman" w:hAnsi="Times New Roman" w:cs="Times New Roman"/>
        </w:rPr>
      </w:pPr>
    </w:p>
    <w:p w:rsidR="002854D5" w:rsidRDefault="002854D5" w:rsidP="004E1CA5">
      <w:pPr>
        <w:autoSpaceDE w:val="0"/>
        <w:autoSpaceDN w:val="0"/>
        <w:adjustRightInd w:val="0"/>
        <w:spacing w:after="0" w:line="240" w:lineRule="auto"/>
        <w:rPr>
          <w:rFonts w:ascii="Times New Roman" w:hAnsi="Times New Roman" w:cs="Times New Roman"/>
        </w:rPr>
      </w:pPr>
    </w:p>
    <w:p w:rsidR="004E1CA5" w:rsidRDefault="004E1CA5" w:rsidP="004E1CA5">
      <w:pPr>
        <w:autoSpaceDE w:val="0"/>
        <w:autoSpaceDN w:val="0"/>
        <w:adjustRightInd w:val="0"/>
        <w:spacing w:after="0" w:line="240" w:lineRule="auto"/>
        <w:rPr>
          <w:rFonts w:ascii="Times New Roman" w:hAnsi="Times New Roman" w:cs="Times New Roman"/>
        </w:rPr>
      </w:pPr>
      <w:r w:rsidRPr="005A0914">
        <w:rPr>
          <w:rFonts w:ascii="Times New Roman" w:hAnsi="Times New Roman" w:cs="Times New Roman"/>
        </w:rPr>
        <w:t>Cette constitution</w:t>
      </w:r>
      <w:r w:rsidR="002854D5">
        <w:rPr>
          <w:rFonts w:ascii="Times New Roman" w:hAnsi="Times New Roman" w:cs="Times New Roman"/>
        </w:rPr>
        <w:t xml:space="preserve"> et ses règlements ont</w:t>
      </w:r>
      <w:r w:rsidRPr="005A0914">
        <w:rPr>
          <w:rFonts w:ascii="Times New Roman" w:hAnsi="Times New Roman" w:cs="Times New Roman"/>
        </w:rPr>
        <w:t xml:space="preserve"> été </w:t>
      </w:r>
      <w:r>
        <w:rPr>
          <w:rFonts w:ascii="Times New Roman" w:hAnsi="Times New Roman" w:cs="Times New Roman"/>
        </w:rPr>
        <w:t>modifi</w:t>
      </w:r>
      <w:r w:rsidR="002854D5">
        <w:rPr>
          <w:rFonts w:ascii="Times New Roman" w:hAnsi="Times New Roman" w:cs="Times New Roman"/>
        </w:rPr>
        <w:t>és</w:t>
      </w:r>
      <w:r w:rsidRPr="005A0914">
        <w:rPr>
          <w:rFonts w:ascii="Times New Roman" w:hAnsi="Times New Roman" w:cs="Times New Roman"/>
        </w:rPr>
        <w:t xml:space="preserve"> par les membres du</w:t>
      </w:r>
      <w:r>
        <w:rPr>
          <w:rFonts w:ascii="Times New Roman" w:hAnsi="Times New Roman" w:cs="Times New Roman"/>
        </w:rPr>
        <w:t xml:space="preserve"> </w:t>
      </w:r>
      <w:r w:rsidR="00416E4E">
        <w:rPr>
          <w:rFonts w:ascii="Times New Roman" w:hAnsi="Times New Roman" w:cs="Times New Roman"/>
        </w:rPr>
        <w:t>Conseil Elzéar-Goulet :</w:t>
      </w:r>
    </w:p>
    <w:p w:rsidR="004E1CA5" w:rsidRDefault="004E1CA5" w:rsidP="004E1CA5">
      <w:pPr>
        <w:autoSpaceDE w:val="0"/>
        <w:autoSpaceDN w:val="0"/>
        <w:adjustRightInd w:val="0"/>
        <w:spacing w:after="0" w:line="240" w:lineRule="auto"/>
        <w:rPr>
          <w:rFonts w:ascii="Times New Roman" w:hAnsi="Times New Roman" w:cs="Times New Roman"/>
        </w:rPr>
      </w:pPr>
    </w:p>
    <w:p w:rsidR="004E1CA5" w:rsidRPr="00FB42AB" w:rsidRDefault="00FB42AB" w:rsidP="004E1CA5">
      <w:pPr>
        <w:autoSpaceDE w:val="0"/>
        <w:autoSpaceDN w:val="0"/>
        <w:adjustRightInd w:val="0"/>
        <w:spacing w:after="0" w:line="240" w:lineRule="auto"/>
        <w:rPr>
          <w:rFonts w:ascii="Times New Roman" w:hAnsi="Times New Roman" w:cs="Times New Roman"/>
          <w:b/>
        </w:rPr>
      </w:pPr>
      <w:r w:rsidRPr="00FB42AB">
        <w:rPr>
          <w:rFonts w:ascii="Times New Roman" w:hAnsi="Times New Roman" w:cs="Times New Roman"/>
          <w:b/>
        </w:rPr>
        <w:t xml:space="preserve">(1) </w:t>
      </w:r>
      <w:r w:rsidR="004E1CA5" w:rsidRPr="00FB42AB">
        <w:rPr>
          <w:rFonts w:ascii="Times New Roman" w:hAnsi="Times New Roman" w:cs="Times New Roman"/>
          <w:b/>
        </w:rPr>
        <w:t xml:space="preserve"> le </w:t>
      </w:r>
      <w:r w:rsidR="002854D5">
        <w:rPr>
          <w:rFonts w:ascii="Times New Roman" w:hAnsi="Times New Roman" w:cs="Times New Roman"/>
          <w:b/>
        </w:rPr>
        <w:t>8 décembre</w:t>
      </w:r>
      <w:r w:rsidR="004E1CA5" w:rsidRPr="00FB42AB">
        <w:rPr>
          <w:rFonts w:ascii="Times New Roman" w:hAnsi="Times New Roman" w:cs="Times New Roman"/>
          <w:b/>
        </w:rPr>
        <w:t xml:space="preserve"> 201</w:t>
      </w:r>
      <w:r w:rsidR="002854D5">
        <w:rPr>
          <w:rFonts w:ascii="Times New Roman" w:hAnsi="Times New Roman" w:cs="Times New Roman"/>
          <w:b/>
        </w:rPr>
        <w:t>0</w:t>
      </w:r>
    </w:p>
    <w:p w:rsidR="004E1CA5" w:rsidRDefault="004E1CA5" w:rsidP="004E1CA5">
      <w:pPr>
        <w:autoSpaceDE w:val="0"/>
        <w:autoSpaceDN w:val="0"/>
        <w:adjustRightInd w:val="0"/>
        <w:spacing w:after="0" w:line="240" w:lineRule="auto"/>
        <w:rPr>
          <w:rFonts w:ascii="Times New Roman" w:hAnsi="Times New Roman" w:cs="Times New Roman"/>
        </w:rPr>
      </w:pPr>
    </w:p>
    <w:p w:rsidR="004E1CA5" w:rsidRPr="009B619A" w:rsidRDefault="002854D5" w:rsidP="009B619A">
      <w:pPr>
        <w:pStyle w:val="ListParagraph"/>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Règlements Administratifs</w:t>
      </w:r>
      <w:r w:rsidR="00EE6ACB" w:rsidRPr="009B619A">
        <w:rPr>
          <w:rFonts w:ascii="Times New Roman" w:hAnsi="Times New Roman" w:cs="Times New Roman"/>
        </w:rPr>
        <w:t>.</w:t>
      </w:r>
      <w:r>
        <w:rPr>
          <w:rFonts w:ascii="Times New Roman" w:hAnsi="Times New Roman" w:cs="Times New Roman"/>
        </w:rPr>
        <w:t xml:space="preserve">  Toute demande d’argent ou de lettre d’appui passera par l’exécutif avant d’être présentée aux membres lors de la prochaine assemblée générale</w:t>
      </w:r>
      <w:r w:rsidR="004E1CA5" w:rsidRPr="009B619A">
        <w:rPr>
          <w:rFonts w:ascii="Times New Roman" w:hAnsi="Times New Roman" w:cs="Times New Roman"/>
        </w:rPr>
        <w:t>.</w:t>
      </w:r>
    </w:p>
    <w:p w:rsidR="004E1CA5" w:rsidRDefault="004E1CA5" w:rsidP="004E1CA5">
      <w:pPr>
        <w:autoSpaceDE w:val="0"/>
        <w:autoSpaceDN w:val="0"/>
        <w:adjustRightInd w:val="0"/>
        <w:spacing w:after="0" w:line="240" w:lineRule="auto"/>
        <w:rPr>
          <w:rFonts w:ascii="Times New Roman" w:hAnsi="Times New Roman" w:cs="Times New Roman"/>
        </w:rPr>
      </w:pPr>
    </w:p>
    <w:p w:rsidR="002854D5" w:rsidRPr="00FB42AB" w:rsidRDefault="002854D5" w:rsidP="002854D5">
      <w:pPr>
        <w:autoSpaceDE w:val="0"/>
        <w:autoSpaceDN w:val="0"/>
        <w:adjustRightInd w:val="0"/>
        <w:spacing w:after="0" w:line="240" w:lineRule="auto"/>
        <w:rPr>
          <w:rFonts w:ascii="Times New Roman" w:hAnsi="Times New Roman" w:cs="Times New Roman"/>
          <w:b/>
        </w:rPr>
      </w:pPr>
      <w:r w:rsidRPr="00FB42AB">
        <w:rPr>
          <w:rFonts w:ascii="Times New Roman" w:hAnsi="Times New Roman" w:cs="Times New Roman"/>
          <w:b/>
        </w:rPr>
        <w:t>(</w:t>
      </w:r>
      <w:r>
        <w:rPr>
          <w:rFonts w:ascii="Times New Roman" w:hAnsi="Times New Roman" w:cs="Times New Roman"/>
          <w:b/>
        </w:rPr>
        <w:t>2</w:t>
      </w:r>
      <w:r w:rsidRPr="00FB42AB">
        <w:rPr>
          <w:rFonts w:ascii="Times New Roman" w:hAnsi="Times New Roman" w:cs="Times New Roman"/>
          <w:b/>
        </w:rPr>
        <w:t xml:space="preserve">)  le </w:t>
      </w:r>
      <w:r>
        <w:rPr>
          <w:rFonts w:ascii="Times New Roman" w:hAnsi="Times New Roman" w:cs="Times New Roman"/>
          <w:b/>
        </w:rPr>
        <w:t>7</w:t>
      </w:r>
      <w:r>
        <w:rPr>
          <w:rFonts w:ascii="Times New Roman" w:hAnsi="Times New Roman" w:cs="Times New Roman"/>
          <w:b/>
        </w:rPr>
        <w:t xml:space="preserve"> </w:t>
      </w:r>
      <w:r>
        <w:rPr>
          <w:rFonts w:ascii="Times New Roman" w:hAnsi="Times New Roman" w:cs="Times New Roman"/>
          <w:b/>
        </w:rPr>
        <w:t>avril</w:t>
      </w:r>
      <w:r w:rsidRPr="00FB42AB">
        <w:rPr>
          <w:rFonts w:ascii="Times New Roman" w:hAnsi="Times New Roman" w:cs="Times New Roman"/>
          <w:b/>
        </w:rPr>
        <w:t xml:space="preserve"> 201</w:t>
      </w:r>
      <w:r>
        <w:rPr>
          <w:rFonts w:ascii="Times New Roman" w:hAnsi="Times New Roman" w:cs="Times New Roman"/>
          <w:b/>
        </w:rPr>
        <w:t>0</w:t>
      </w:r>
    </w:p>
    <w:p w:rsidR="002854D5" w:rsidRDefault="002854D5" w:rsidP="002854D5">
      <w:pPr>
        <w:autoSpaceDE w:val="0"/>
        <w:autoSpaceDN w:val="0"/>
        <w:adjustRightInd w:val="0"/>
        <w:spacing w:after="0" w:line="240" w:lineRule="auto"/>
        <w:rPr>
          <w:rFonts w:ascii="Times New Roman" w:hAnsi="Times New Roman" w:cs="Times New Roman"/>
        </w:rPr>
      </w:pPr>
    </w:p>
    <w:p w:rsidR="002854D5" w:rsidRPr="009B619A" w:rsidRDefault="002854D5" w:rsidP="002854D5">
      <w:pPr>
        <w:pStyle w:val="ListParagraph"/>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Règlements Administratifs</w:t>
      </w:r>
      <w:r w:rsidRPr="009B619A">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Une simple majorité de l’exécutif peut approuver un don jusqu’à 200$ si le budget le permet</w:t>
      </w:r>
      <w:r w:rsidRPr="009B619A">
        <w:rPr>
          <w:rFonts w:ascii="Times New Roman" w:hAnsi="Times New Roman" w:cs="Times New Roman"/>
        </w:rPr>
        <w:t>.</w:t>
      </w:r>
    </w:p>
    <w:p w:rsidR="002854D5" w:rsidRDefault="002854D5" w:rsidP="002854D5">
      <w:pPr>
        <w:autoSpaceDE w:val="0"/>
        <w:autoSpaceDN w:val="0"/>
        <w:adjustRightInd w:val="0"/>
        <w:spacing w:after="0" w:line="240" w:lineRule="auto"/>
        <w:rPr>
          <w:rFonts w:ascii="Times New Roman" w:hAnsi="Times New Roman" w:cs="Times New Roman"/>
        </w:rPr>
      </w:pPr>
    </w:p>
    <w:p w:rsidR="002854D5" w:rsidRPr="00FB42AB" w:rsidRDefault="002854D5" w:rsidP="002854D5">
      <w:pPr>
        <w:autoSpaceDE w:val="0"/>
        <w:autoSpaceDN w:val="0"/>
        <w:adjustRightInd w:val="0"/>
        <w:spacing w:after="0" w:line="240" w:lineRule="auto"/>
        <w:rPr>
          <w:rFonts w:ascii="Times New Roman" w:hAnsi="Times New Roman" w:cs="Times New Roman"/>
          <w:b/>
        </w:rPr>
      </w:pPr>
      <w:r w:rsidRPr="00FB42AB">
        <w:rPr>
          <w:rFonts w:ascii="Times New Roman" w:hAnsi="Times New Roman" w:cs="Times New Roman"/>
          <w:b/>
        </w:rPr>
        <w:t>(</w:t>
      </w:r>
      <w:r>
        <w:rPr>
          <w:rFonts w:ascii="Times New Roman" w:hAnsi="Times New Roman" w:cs="Times New Roman"/>
          <w:b/>
        </w:rPr>
        <w:t>3</w:t>
      </w:r>
      <w:r w:rsidRPr="00FB42AB">
        <w:rPr>
          <w:rFonts w:ascii="Times New Roman" w:hAnsi="Times New Roman" w:cs="Times New Roman"/>
          <w:b/>
        </w:rPr>
        <w:t>)  le 14 novembre 2012</w:t>
      </w:r>
    </w:p>
    <w:p w:rsidR="002854D5" w:rsidRDefault="002854D5" w:rsidP="002854D5">
      <w:pPr>
        <w:autoSpaceDE w:val="0"/>
        <w:autoSpaceDN w:val="0"/>
        <w:adjustRightInd w:val="0"/>
        <w:spacing w:after="0" w:line="240" w:lineRule="auto"/>
        <w:rPr>
          <w:rFonts w:ascii="Times New Roman" w:hAnsi="Times New Roman" w:cs="Times New Roman"/>
        </w:rPr>
      </w:pPr>
    </w:p>
    <w:p w:rsidR="002854D5" w:rsidRPr="009B619A" w:rsidRDefault="002854D5" w:rsidP="002854D5">
      <w:pPr>
        <w:pStyle w:val="ListParagraph"/>
        <w:numPr>
          <w:ilvl w:val="0"/>
          <w:numId w:val="2"/>
        </w:numPr>
        <w:autoSpaceDE w:val="0"/>
        <w:autoSpaceDN w:val="0"/>
        <w:adjustRightInd w:val="0"/>
        <w:spacing w:after="0" w:line="240" w:lineRule="auto"/>
        <w:rPr>
          <w:rFonts w:ascii="Times New Roman" w:hAnsi="Times New Roman" w:cs="Times New Roman"/>
        </w:rPr>
      </w:pPr>
      <w:r w:rsidRPr="009B619A">
        <w:rPr>
          <w:rFonts w:ascii="Times New Roman" w:hAnsi="Times New Roman" w:cs="Times New Roman"/>
        </w:rPr>
        <w:t>Article IV Officiers. Le mandat des officiers fut changé à 4 ans.</w:t>
      </w:r>
    </w:p>
    <w:p w:rsidR="002854D5" w:rsidRDefault="002854D5" w:rsidP="002854D5">
      <w:pPr>
        <w:autoSpaceDE w:val="0"/>
        <w:autoSpaceDN w:val="0"/>
        <w:adjustRightInd w:val="0"/>
        <w:spacing w:after="0" w:line="240" w:lineRule="auto"/>
        <w:rPr>
          <w:rFonts w:ascii="Times New Roman" w:hAnsi="Times New Roman" w:cs="Times New Roman"/>
        </w:rPr>
      </w:pPr>
      <w:r w:rsidRPr="00FB42AB">
        <w:rPr>
          <w:rFonts w:ascii="Times New Roman" w:hAnsi="Times New Roman" w:cs="Times New Roman"/>
          <w:noProof/>
          <w:lang w:eastAsia="fr-CA"/>
        </w:rPr>
        <w:drawing>
          <wp:anchor distT="0" distB="0" distL="114300" distR="114300" simplePos="0" relativeHeight="251665408" behindDoc="0" locked="0" layoutInCell="1" allowOverlap="1" wp14:anchorId="22B2F983" wp14:editId="471AD24F">
            <wp:simplePos x="0" y="0"/>
            <wp:positionH relativeFrom="column">
              <wp:posOffset>3418840</wp:posOffset>
            </wp:positionH>
            <wp:positionV relativeFrom="paragraph">
              <wp:posOffset>73660</wp:posOffset>
            </wp:positionV>
            <wp:extent cx="1962150" cy="485775"/>
            <wp:effectExtent l="0" t="0" r="0" b="9525"/>
            <wp:wrapNone/>
            <wp:docPr id="2" name="Picture 2" descr="C:\Documents and Settings\Marc\Desktop\LucienCrot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rc\Desktop\LucienCroteau.png"/>
                    <pic:cNvPicPr>
                      <a:picLocks noChangeAspect="1" noChangeArrowheads="1"/>
                    </pic:cNvPicPr>
                  </pic:nvPicPr>
                  <pic:blipFill>
                    <a:blip r:embed="rId10" cstate="print">
                      <a:biLevel thresh="75000"/>
                    </a:blip>
                    <a:srcRect/>
                    <a:stretch>
                      <a:fillRect/>
                    </a:stretch>
                  </pic:blipFill>
                  <pic:spPr bwMode="auto">
                    <a:xfrm>
                      <a:off x="0" y="0"/>
                      <a:ext cx="1962150" cy="485775"/>
                    </a:xfrm>
                    <a:prstGeom prst="rect">
                      <a:avLst/>
                    </a:prstGeom>
                    <a:noFill/>
                    <a:ln w="9525">
                      <a:noFill/>
                      <a:miter lim="800000"/>
                      <a:headEnd/>
                      <a:tailEnd/>
                    </a:ln>
                  </pic:spPr>
                </pic:pic>
              </a:graphicData>
            </a:graphic>
          </wp:anchor>
        </w:drawing>
      </w:r>
      <w:r w:rsidRPr="00FB42AB">
        <w:rPr>
          <w:rFonts w:ascii="Times New Roman" w:hAnsi="Times New Roman" w:cs="Times New Roman"/>
          <w:noProof/>
          <w:lang w:eastAsia="fr-CA"/>
        </w:rPr>
        <w:drawing>
          <wp:anchor distT="0" distB="0" distL="114300" distR="114300" simplePos="0" relativeHeight="251664384" behindDoc="0" locked="0" layoutInCell="1" allowOverlap="1" wp14:anchorId="6B02F19F" wp14:editId="6AFC4131">
            <wp:simplePos x="0" y="0"/>
            <wp:positionH relativeFrom="column">
              <wp:posOffset>361315</wp:posOffset>
            </wp:positionH>
            <wp:positionV relativeFrom="paragraph">
              <wp:posOffset>121285</wp:posOffset>
            </wp:positionV>
            <wp:extent cx="1724025" cy="600075"/>
            <wp:effectExtent l="0" t="0" r="0" b="9525"/>
            <wp:wrapNone/>
            <wp:docPr id="4" name="Picture 4" descr="C:\Documents and Settings\Marc\Desktop\MarcBo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rc\Desktop\MarcBoyer.png"/>
                    <pic:cNvPicPr>
                      <a:picLocks noChangeAspect="1" noChangeArrowheads="1"/>
                    </pic:cNvPicPr>
                  </pic:nvPicPr>
                  <pic:blipFill>
                    <a:blip r:embed="rId11" cstate="print">
                      <a:biLevel thresh="75000"/>
                    </a:blip>
                    <a:srcRect/>
                    <a:stretch>
                      <a:fillRect/>
                    </a:stretch>
                  </pic:blipFill>
                  <pic:spPr bwMode="auto">
                    <a:xfrm>
                      <a:off x="0" y="0"/>
                      <a:ext cx="1724025" cy="600075"/>
                    </a:xfrm>
                    <a:prstGeom prst="rect">
                      <a:avLst/>
                    </a:prstGeom>
                    <a:noFill/>
                    <a:ln w="9525">
                      <a:noFill/>
                      <a:miter lim="800000"/>
                      <a:headEnd/>
                      <a:tailEnd/>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32"/>
      </w:tblGrid>
      <w:tr w:rsidR="002854D5" w:rsidTr="004F6758">
        <w:tc>
          <w:tcPr>
            <w:tcW w:w="4832" w:type="dxa"/>
          </w:tcPr>
          <w:p w:rsidR="002854D5" w:rsidRDefault="002854D5" w:rsidP="004F6758">
            <w:pPr>
              <w:autoSpaceDE w:val="0"/>
              <w:autoSpaceDN w:val="0"/>
              <w:adjustRightInd w:val="0"/>
              <w:rPr>
                <w:rFonts w:ascii="Times New Roman" w:hAnsi="Times New Roman" w:cs="Times New Roman"/>
              </w:rPr>
            </w:pPr>
          </w:p>
          <w:p w:rsidR="002854D5" w:rsidRDefault="002854D5" w:rsidP="004F6758">
            <w:pPr>
              <w:autoSpaceDE w:val="0"/>
              <w:autoSpaceDN w:val="0"/>
              <w:adjustRightInd w:val="0"/>
              <w:rPr>
                <w:rFonts w:ascii="Times New Roman" w:hAnsi="Times New Roman" w:cs="Times New Roman"/>
              </w:rPr>
            </w:pPr>
            <w:r w:rsidRPr="005A0914">
              <w:rPr>
                <w:rFonts w:ascii="Times New Roman" w:hAnsi="Times New Roman" w:cs="Times New Roman"/>
              </w:rPr>
              <w:t>_______________________________________</w:t>
            </w:r>
          </w:p>
          <w:p w:rsidR="002854D5" w:rsidRDefault="002854D5" w:rsidP="004F6758">
            <w:pPr>
              <w:autoSpaceDE w:val="0"/>
              <w:autoSpaceDN w:val="0"/>
              <w:adjustRightInd w:val="0"/>
              <w:rPr>
                <w:rFonts w:ascii="Times New Roman" w:hAnsi="Times New Roman" w:cs="Times New Roman"/>
              </w:rPr>
            </w:pPr>
            <w:r w:rsidRPr="005A0914">
              <w:rPr>
                <w:rFonts w:ascii="Times New Roman" w:hAnsi="Times New Roman" w:cs="Times New Roman"/>
              </w:rPr>
              <w:t>Président</w:t>
            </w:r>
          </w:p>
          <w:p w:rsidR="002854D5" w:rsidRDefault="002854D5" w:rsidP="004F6758">
            <w:pPr>
              <w:autoSpaceDE w:val="0"/>
              <w:autoSpaceDN w:val="0"/>
              <w:adjustRightInd w:val="0"/>
              <w:rPr>
                <w:rFonts w:ascii="Times New Roman" w:hAnsi="Times New Roman" w:cs="Times New Roman"/>
              </w:rPr>
            </w:pPr>
          </w:p>
        </w:tc>
        <w:tc>
          <w:tcPr>
            <w:tcW w:w="4832" w:type="dxa"/>
          </w:tcPr>
          <w:p w:rsidR="002854D5" w:rsidRDefault="002854D5" w:rsidP="004F6758">
            <w:pPr>
              <w:autoSpaceDE w:val="0"/>
              <w:autoSpaceDN w:val="0"/>
              <w:adjustRightInd w:val="0"/>
              <w:rPr>
                <w:rFonts w:ascii="Times New Roman" w:hAnsi="Times New Roman" w:cs="Times New Roman"/>
              </w:rPr>
            </w:pPr>
          </w:p>
          <w:p w:rsidR="002854D5" w:rsidRPr="005A0914" w:rsidRDefault="002854D5" w:rsidP="004F6758">
            <w:pPr>
              <w:autoSpaceDE w:val="0"/>
              <w:autoSpaceDN w:val="0"/>
              <w:adjustRightInd w:val="0"/>
              <w:rPr>
                <w:rFonts w:ascii="Times New Roman" w:hAnsi="Times New Roman" w:cs="Times New Roman"/>
              </w:rPr>
            </w:pPr>
            <w:r w:rsidRPr="005A0914">
              <w:rPr>
                <w:rFonts w:ascii="Times New Roman" w:hAnsi="Times New Roman" w:cs="Times New Roman"/>
              </w:rPr>
              <w:t>_______________________________________</w:t>
            </w:r>
          </w:p>
          <w:p w:rsidR="002854D5" w:rsidRDefault="002854D5" w:rsidP="004F6758">
            <w:pPr>
              <w:autoSpaceDE w:val="0"/>
              <w:autoSpaceDN w:val="0"/>
              <w:adjustRightInd w:val="0"/>
              <w:rPr>
                <w:rFonts w:ascii="Times New Roman" w:hAnsi="Times New Roman" w:cs="Times New Roman"/>
              </w:rPr>
            </w:pPr>
            <w:r w:rsidRPr="005A0914">
              <w:rPr>
                <w:rFonts w:ascii="Times New Roman" w:hAnsi="Times New Roman" w:cs="Times New Roman"/>
              </w:rPr>
              <w:t>Vice-président</w:t>
            </w:r>
          </w:p>
          <w:p w:rsidR="002854D5" w:rsidRDefault="002854D5" w:rsidP="004F6758">
            <w:pPr>
              <w:autoSpaceDE w:val="0"/>
              <w:autoSpaceDN w:val="0"/>
              <w:adjustRightInd w:val="0"/>
              <w:rPr>
                <w:rFonts w:ascii="Times New Roman" w:hAnsi="Times New Roman" w:cs="Times New Roman"/>
              </w:rPr>
            </w:pPr>
          </w:p>
        </w:tc>
      </w:tr>
    </w:tbl>
    <w:p w:rsidR="002854D5" w:rsidRPr="004E1CA5" w:rsidRDefault="002854D5" w:rsidP="004E1CA5">
      <w:pPr>
        <w:autoSpaceDE w:val="0"/>
        <w:autoSpaceDN w:val="0"/>
        <w:adjustRightInd w:val="0"/>
        <w:spacing w:after="0" w:line="240" w:lineRule="auto"/>
        <w:rPr>
          <w:rFonts w:ascii="Times New Roman" w:hAnsi="Times New Roman" w:cs="Times New Roman"/>
        </w:rPr>
      </w:pPr>
    </w:p>
    <w:p w:rsidR="004E1CA5" w:rsidRPr="005A0914" w:rsidRDefault="004E1CA5" w:rsidP="005A0914">
      <w:pPr>
        <w:rPr>
          <w:rFonts w:ascii="Times New Roman" w:hAnsi="Times New Roman" w:cs="Times New Roman"/>
        </w:rPr>
      </w:pPr>
    </w:p>
    <w:sectPr w:rsidR="004E1CA5" w:rsidRPr="005A0914" w:rsidSect="00BA5F8D">
      <w:headerReference w:type="default" r:id="rId12"/>
      <w:footerReference w:type="default" r:id="rId13"/>
      <w:pgSz w:w="12240" w:h="15840"/>
      <w:pgMar w:top="1985" w:right="1440" w:bottom="1843" w:left="1276" w:header="708" w:footer="1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750" w:rsidRDefault="007D0750" w:rsidP="005A0914">
      <w:pPr>
        <w:spacing w:after="0" w:line="240" w:lineRule="auto"/>
      </w:pPr>
      <w:r>
        <w:separator/>
      </w:r>
    </w:p>
  </w:endnote>
  <w:endnote w:type="continuationSeparator" w:id="0">
    <w:p w:rsidR="007D0750" w:rsidRDefault="007D0750" w:rsidP="005A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8D" w:rsidRPr="00BA5F8D" w:rsidRDefault="00BA5F8D">
    <w:pPr>
      <w:pStyle w:val="Footer"/>
      <w:rPr>
        <w:lang w:val="en-CA"/>
      </w:rPr>
    </w:pPr>
    <w:r>
      <w:rPr>
        <w:lang w:val="en-CA"/>
      </w:rPr>
      <w:tab/>
    </w:r>
    <w:r>
      <w:rPr>
        <w:lang w:val="en-CA"/>
      </w:rPr>
      <w:tab/>
    </w:r>
    <w:r w:rsidRPr="00BA5F8D">
      <w:rPr>
        <w:lang w:val="en-CA"/>
      </w:rPr>
      <w:t xml:space="preserve">Page | </w:t>
    </w:r>
    <w:r w:rsidRPr="00BA5F8D">
      <w:rPr>
        <w:lang w:val="en-CA"/>
      </w:rPr>
      <w:fldChar w:fldCharType="begin"/>
    </w:r>
    <w:r w:rsidRPr="00BA5F8D">
      <w:rPr>
        <w:lang w:val="en-CA"/>
      </w:rPr>
      <w:instrText xml:space="preserve"> PAGE   \* MERGEFORMAT </w:instrText>
    </w:r>
    <w:r w:rsidRPr="00BA5F8D">
      <w:rPr>
        <w:lang w:val="en-CA"/>
      </w:rPr>
      <w:fldChar w:fldCharType="separate"/>
    </w:r>
    <w:r w:rsidR="004A103F">
      <w:rPr>
        <w:noProof/>
        <w:lang w:val="en-CA"/>
      </w:rPr>
      <w:t>10</w:t>
    </w:r>
    <w:r w:rsidRPr="00BA5F8D">
      <w:rPr>
        <w:noProof/>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750" w:rsidRDefault="007D0750" w:rsidP="005A0914">
      <w:pPr>
        <w:spacing w:after="0" w:line="240" w:lineRule="auto"/>
      </w:pPr>
      <w:r>
        <w:separator/>
      </w:r>
    </w:p>
  </w:footnote>
  <w:footnote w:type="continuationSeparator" w:id="0">
    <w:p w:rsidR="007D0750" w:rsidRDefault="007D0750" w:rsidP="005A0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14" w:rsidRDefault="005A0914" w:rsidP="005A0914">
    <w:pPr>
      <w:pStyle w:val="Header"/>
    </w:pPr>
    <w:r>
      <w:rPr>
        <w:noProof/>
        <w:lang w:eastAsia="fr-CA"/>
      </w:rPr>
      <mc:AlternateContent>
        <mc:Choice Requires="wpg">
          <w:drawing>
            <wp:anchor distT="0" distB="0" distL="114300" distR="114300" simplePos="0" relativeHeight="251659264" behindDoc="0" locked="0" layoutInCell="1" allowOverlap="1" wp14:anchorId="1F76E187" wp14:editId="2EB6B868">
              <wp:simplePos x="0" y="0"/>
              <wp:positionH relativeFrom="column">
                <wp:posOffset>-253365</wp:posOffset>
              </wp:positionH>
              <wp:positionV relativeFrom="paragraph">
                <wp:posOffset>-129540</wp:posOffset>
              </wp:positionV>
              <wp:extent cx="6453505" cy="846455"/>
              <wp:effectExtent l="4445" t="6350" r="0" b="44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3505" cy="846455"/>
                        <a:chOff x="877" y="609"/>
                        <a:chExt cx="10163" cy="1333"/>
                      </a:xfrm>
                    </wpg:grpSpPr>
                    <wps:wsp>
                      <wps:cNvPr id="10" name="Text Box 2"/>
                      <wps:cNvSpPr txBox="1">
                        <a:spLocks noChangeArrowheads="1"/>
                      </wps:cNvSpPr>
                      <wps:spPr bwMode="auto">
                        <a:xfrm>
                          <a:off x="877" y="609"/>
                          <a:ext cx="1767" cy="1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914" w:rsidRDefault="005A0914" w:rsidP="005A0914">
                            <w:pPr>
                              <w:jc w:val="center"/>
                            </w:pPr>
                            <w:r>
                              <w:rPr>
                                <w:rFonts w:ascii="Century Gothic" w:hAnsi="Century Gothic"/>
                                <w:noProof/>
                                <w:lang w:eastAsia="fr-CA"/>
                              </w:rPr>
                              <w:drawing>
                                <wp:inline distT="0" distB="0" distL="0" distR="0" wp14:anchorId="63DEA4D9" wp14:editId="6F66F1D8">
                                  <wp:extent cx="895350" cy="686283"/>
                                  <wp:effectExtent l="0" t="0" r="0" b="0"/>
                                  <wp:docPr id="1" name="Picture 1" descr="C:\Users\Public\Documents\ElzearGoulet\Images\_assets\MM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ElzearGoulet\Images\_assets\MMF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35" cy="6881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 name="Text Box 3"/>
                      <wps:cNvSpPr txBox="1">
                        <a:spLocks noChangeArrowheads="1"/>
                      </wps:cNvSpPr>
                      <wps:spPr bwMode="auto">
                        <a:xfrm>
                          <a:off x="8955" y="1323"/>
                          <a:ext cx="2085" cy="6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914" w:rsidRPr="00406481" w:rsidRDefault="005A0914" w:rsidP="005A091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wps:txbx>
                      <wps:bodyPr rot="0" vert="horz" wrap="square" lIns="0" tIns="0" rIns="0" bIns="0" anchor="ctr" anchorCtr="0" upright="1">
                        <a:noAutofit/>
                      </wps:bodyPr>
                    </wps:wsp>
                    <wps:wsp>
                      <wps:cNvPr id="12" name="Text Box 4"/>
                      <wps:cNvSpPr txBox="1">
                        <a:spLocks noChangeArrowheads="1"/>
                      </wps:cNvSpPr>
                      <wps:spPr bwMode="auto">
                        <a:xfrm>
                          <a:off x="2534" y="1054"/>
                          <a:ext cx="3912" cy="7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914" w:rsidRPr="00AA2927" w:rsidRDefault="005A0914" w:rsidP="005A0914">
                            <w:pPr>
                              <w:spacing w:line="260" w:lineRule="exact"/>
                              <w:contextualSpacing/>
                              <w:rPr>
                                <w:rFonts w:ascii="Century Gothic" w:hAnsi="Century Gothic"/>
                                <w:sz w:val="18"/>
                                <w:szCs w:val="18"/>
                              </w:rPr>
                            </w:pPr>
                            <w:r w:rsidRPr="00AA2927">
                              <w:rPr>
                                <w:rFonts w:ascii="Century Gothic" w:hAnsi="Century Gothic"/>
                                <w:sz w:val="18"/>
                                <w:szCs w:val="18"/>
                              </w:rPr>
                              <w:t xml:space="preserve">Fédération </w:t>
                            </w:r>
                            <w:r>
                              <w:rPr>
                                <w:rFonts w:ascii="Century Gothic" w:hAnsi="Century Gothic"/>
                                <w:sz w:val="18"/>
                                <w:szCs w:val="18"/>
                              </w:rPr>
                              <w:t xml:space="preserve">des </w:t>
                            </w:r>
                            <w:r w:rsidRPr="00AA2927">
                              <w:rPr>
                                <w:rFonts w:ascii="Century Gothic" w:hAnsi="Century Gothic"/>
                                <w:sz w:val="18"/>
                                <w:szCs w:val="18"/>
                              </w:rPr>
                              <w:t>Métis du Manitoba</w:t>
                            </w:r>
                          </w:p>
                          <w:p w:rsidR="005A0914" w:rsidRPr="00AA2927" w:rsidRDefault="005A0914" w:rsidP="005A0914">
                            <w:pPr>
                              <w:spacing w:line="260" w:lineRule="exact"/>
                              <w:contextualSpacing/>
                              <w:rPr>
                                <w:rFonts w:ascii="Century Gothic" w:hAnsi="Century Gothic"/>
                                <w:sz w:val="18"/>
                                <w:szCs w:val="18"/>
                              </w:rPr>
                            </w:pPr>
                            <w:r w:rsidRPr="00AA2927">
                              <w:rPr>
                                <w:rFonts w:ascii="Century Gothic" w:hAnsi="Century Gothic"/>
                                <w:sz w:val="18"/>
                                <w:szCs w:val="18"/>
                              </w:rPr>
                              <w:t>Région de Winnipeg</w:t>
                            </w:r>
                          </w:p>
                        </w:txbxContent>
                      </wps:txbx>
                      <wps:bodyPr rot="0" vert="horz" wrap="square" lIns="91440" tIns="45720" rIns="91440" bIns="45720" anchor="t" anchorCtr="0" upright="1">
                        <a:noAutofit/>
                      </wps:bodyPr>
                    </wps:wsp>
                    <wps:wsp>
                      <wps:cNvPr id="13" name="Text Box 5"/>
                      <wps:cNvSpPr txBox="1">
                        <a:spLocks noChangeArrowheads="1"/>
                      </wps:cNvSpPr>
                      <wps:spPr bwMode="auto">
                        <a:xfrm>
                          <a:off x="2279" y="726"/>
                          <a:ext cx="3912" cy="44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914" w:rsidRPr="00EE4808" w:rsidRDefault="005A0914" w:rsidP="005A0914">
                            <w:pPr>
                              <w:rPr>
                                <w:rFonts w:ascii="Century Gothic" w:hAnsi="Century Gothic"/>
                                <w:smallCaps/>
                              </w:rPr>
                            </w:pPr>
                            <w:r w:rsidRPr="00EE4808">
                              <w:rPr>
                                <w:rFonts w:ascii="Century Gothic" w:hAnsi="Century Gothic"/>
                                <w:smallCaps/>
                              </w:rPr>
                              <w:t>Le Conseil Elzéar-Goulet</w:t>
                            </w:r>
                          </w:p>
                        </w:txbxContent>
                      </wps:txbx>
                      <wps:bodyPr rot="0" vert="horz" wrap="square" lIns="91440" tIns="45720" rIns="91440" bIns="45720" anchor="t" anchorCtr="0" upright="1">
                        <a:noAutofit/>
                      </wps:bodyPr>
                    </wps:wsp>
                    <wps:wsp>
                      <wps:cNvPr id="14" name="AutoShape 6"/>
                      <wps:cNvCnPr>
                        <a:cxnSpLocks noChangeShapeType="1"/>
                      </wps:cNvCnPr>
                      <wps:spPr bwMode="auto">
                        <a:xfrm>
                          <a:off x="1248" y="1775"/>
                          <a:ext cx="97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9.95pt;margin-top:-10.2pt;width:508.15pt;height:66.65pt;z-index:251659264" coordorigin="877,609" coordsize="10163,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">
              <v:shapetype id="_x0000_t202" coordsize="21600,21600" o:spt="202" path="m,l,21600r21600,l21600,xe">
                <v:stroke joinstyle="miter"/>
                <v:path gradientshapeok="t" o:connecttype="rect"/>
              </v:shapetype>
              <v:shape id="Text Box 2" o:spid="_x0000_s1027" type="#_x0000_t202" style="position:absolute;left:877;top:609;width:1767;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IxMMA&#10;AADbAAAADwAAAGRycy9kb3ducmV2LnhtbESPTWvCQBCG7wX/wzJCL0U39SAhuoqIQoVWaFrvY3ZM&#10;otnZkF01/ffOQehthnk/npkve9eoG3Wh9mzgfZyAIi68rbk08PuzHaWgQkS22HgmA38UYLkYvMwx&#10;s/7O33TLY6kkhEOGBqoY20zrUFTkMIx9Syy3k+8cRlm7UtsO7xLuGj1Jkql2WLM0VNjSuqLikl+d&#10;9G76tD0cP9fnXf52PE/2XH+lbMzrsF/NQEXq47/46f6wgi/0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IxMMAAADbAAAADwAAAAAAAAAAAAAAAACYAgAAZHJzL2Rv&#10;d25yZXYueG1sUEsFBgAAAAAEAAQA9QAAAIgDAAAAAA==&#10;" stroked="f">
                <v:fill opacity="0"/>
                <v:textbox>
                  <w:txbxContent>
                    <w:p w:rsidR="005A0914" w:rsidRDefault="005A0914" w:rsidP="005A0914">
                      <w:pPr>
                        <w:jc w:val="center"/>
                      </w:pPr>
                      <w:r>
                        <w:rPr>
                          <w:rFonts w:ascii="Century Gothic" w:hAnsi="Century Gothic"/>
                          <w:noProof/>
                          <w:lang w:eastAsia="fr-CA"/>
                        </w:rPr>
                        <w:drawing>
                          <wp:inline distT="0" distB="0" distL="0" distR="0" wp14:anchorId="63DEA4D9" wp14:editId="6F66F1D8">
                            <wp:extent cx="895350" cy="686283"/>
                            <wp:effectExtent l="0" t="0" r="0" b="0"/>
                            <wp:docPr id="1" name="Picture 1" descr="C:\Users\Public\Documents\ElzearGoulet\Images\_assets\MM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ElzearGoulet\Images\_assets\MMF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835" cy="688188"/>
                                    </a:xfrm>
                                    <a:prstGeom prst="rect">
                                      <a:avLst/>
                                    </a:prstGeom>
                                    <a:noFill/>
                                    <a:ln>
                                      <a:noFill/>
                                    </a:ln>
                                  </pic:spPr>
                                </pic:pic>
                              </a:graphicData>
                            </a:graphic>
                          </wp:inline>
                        </w:drawing>
                      </w:r>
                    </w:p>
                  </w:txbxContent>
                </v:textbox>
              </v:shape>
              <v:shape id="Text Box 3" o:spid="_x0000_s1028" type="#_x0000_t202" style="position:absolute;left:8955;top:1323;width:2085;height: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xZ8IA&#10;AADbAAAADwAAAGRycy9kb3ducmV2LnhtbERPTWvCQBC9F/wPyxS81U0KCTV1lSK09CQkBvE4Zsck&#10;NDubZre6/nu3UOhtHu9zVptgBnGhyfWWFaSLBARxY3XPrYJ6//70AsJ5ZI2DZVJwIweb9exhhYW2&#10;Vy7pUvlWxBB2BSrovB8LKV3TkUG3sCNx5M52MugjnFqpJ7zGcDPI5yTJpcGeY0OHI207ar6qH6Mg&#10;ZIdTLvfL8lxn37tjWZtwKD+Umj+Gt1cQnoL/F/+5P3Wcn8LvL/E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jFnwgAAANsAAAAPAAAAAAAAAAAAAAAAAJgCAABkcnMvZG93&#10;bnJldi54bWxQSwUGAAAAAAQABAD1AAAAhwMAAAAA&#10;" stroked="f">
                <v:fill opacity="0"/>
                <v:textbox inset="0,0,0,0">
                  <w:txbxContent>
                    <w:p w:rsidR="005A0914" w:rsidRPr="00406481" w:rsidRDefault="005A0914" w:rsidP="005A0914">
                      <w:pPr>
                        <w:tabs>
                          <w:tab w:val="left" w:pos="1560"/>
                        </w:tabs>
                        <w:spacing w:line="220" w:lineRule="exact"/>
                        <w:contextualSpacing/>
                        <w:jc w:val="right"/>
                        <w:rPr>
                          <w:rFonts w:ascii="Century Gothic" w:hAnsi="Century Gothic"/>
                          <w:sz w:val="16"/>
                          <w:szCs w:val="16"/>
                        </w:rPr>
                      </w:pPr>
                      <w:r>
                        <w:rPr>
                          <w:rFonts w:ascii="Century Gothic" w:hAnsi="Century Gothic"/>
                          <w:sz w:val="16"/>
                          <w:szCs w:val="16"/>
                        </w:rPr>
                        <w:t>www.elzear-goulet.org</w:t>
                      </w:r>
                    </w:p>
                  </w:txbxContent>
                </v:textbox>
              </v:shape>
              <v:shape id="Text Box 4" o:spid="_x0000_s1029" type="#_x0000_t202" style="position:absolute;left:2534;top:1054;width:3912;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zKMUA&#10;AADbAAAADwAAAGRycy9kb3ducmV2LnhtbESPQWvCQBCF70L/wzKFXkQ3zaGENKtIUGihLRjtfZId&#10;k2h2NmS3Mf333YLgbYb35n1vsvVkOjHS4FrLCp6XEQjiyuqWawXHw26RgHAeWWNnmRT8koP16mGW&#10;Yartlfc0Fr4WIYRdigoa7/tUSlc1ZNAtbU8ctJMdDPqwDrXUA15DuOlkHEUv0mDLgdBgT3lD1aX4&#10;MYG7nZL+u/zIz+/FvDzHX9x+JqzU0+O0eQXhafJ38+36TYf6Mfz/Ega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TMoxQAAANsAAAAPAAAAAAAAAAAAAAAAAJgCAABkcnMv&#10;ZG93bnJldi54bWxQSwUGAAAAAAQABAD1AAAAigMAAAAA&#10;" stroked="f">
                <v:fill opacity="0"/>
                <v:textbox>
                  <w:txbxContent>
                    <w:p w:rsidR="005A0914" w:rsidRPr="00AA2927" w:rsidRDefault="005A0914" w:rsidP="005A0914">
                      <w:pPr>
                        <w:spacing w:line="260" w:lineRule="exact"/>
                        <w:contextualSpacing/>
                        <w:rPr>
                          <w:rFonts w:ascii="Century Gothic" w:hAnsi="Century Gothic"/>
                          <w:sz w:val="18"/>
                          <w:szCs w:val="18"/>
                        </w:rPr>
                      </w:pPr>
                      <w:r w:rsidRPr="00AA2927">
                        <w:rPr>
                          <w:rFonts w:ascii="Century Gothic" w:hAnsi="Century Gothic"/>
                          <w:sz w:val="18"/>
                          <w:szCs w:val="18"/>
                        </w:rPr>
                        <w:t xml:space="preserve">Fédération </w:t>
                      </w:r>
                      <w:r>
                        <w:rPr>
                          <w:rFonts w:ascii="Century Gothic" w:hAnsi="Century Gothic"/>
                          <w:sz w:val="18"/>
                          <w:szCs w:val="18"/>
                        </w:rPr>
                        <w:t xml:space="preserve">des </w:t>
                      </w:r>
                      <w:r w:rsidRPr="00AA2927">
                        <w:rPr>
                          <w:rFonts w:ascii="Century Gothic" w:hAnsi="Century Gothic"/>
                          <w:sz w:val="18"/>
                          <w:szCs w:val="18"/>
                        </w:rPr>
                        <w:t>Métis du Manitoba</w:t>
                      </w:r>
                    </w:p>
                    <w:p w:rsidR="005A0914" w:rsidRPr="00AA2927" w:rsidRDefault="005A0914" w:rsidP="005A0914">
                      <w:pPr>
                        <w:spacing w:line="260" w:lineRule="exact"/>
                        <w:contextualSpacing/>
                        <w:rPr>
                          <w:rFonts w:ascii="Century Gothic" w:hAnsi="Century Gothic"/>
                          <w:sz w:val="18"/>
                          <w:szCs w:val="18"/>
                        </w:rPr>
                      </w:pPr>
                      <w:r w:rsidRPr="00AA2927">
                        <w:rPr>
                          <w:rFonts w:ascii="Century Gothic" w:hAnsi="Century Gothic"/>
                          <w:sz w:val="18"/>
                          <w:szCs w:val="18"/>
                        </w:rPr>
                        <w:t>Région de Winnipeg</w:t>
                      </w:r>
                    </w:p>
                  </w:txbxContent>
                </v:textbox>
              </v:shape>
              <v:shape id="Text Box 5" o:spid="_x0000_s1030" type="#_x0000_t202" style="position:absolute;left:2279;top:726;width:3912;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Ws8MA&#10;AADbAAAADwAAAGRycy9kb3ducmV2LnhtbESPQYvCMBCF7wv+hzCCl0VTXZB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Ws8MAAADbAAAADwAAAAAAAAAAAAAAAACYAgAAZHJzL2Rv&#10;d25yZXYueG1sUEsFBgAAAAAEAAQA9QAAAIgDAAAAAA==&#10;" stroked="f">
                <v:fill opacity="0"/>
                <v:textbox>
                  <w:txbxContent>
                    <w:p w:rsidR="005A0914" w:rsidRPr="00EE4808" w:rsidRDefault="005A0914" w:rsidP="005A0914">
                      <w:pPr>
                        <w:rPr>
                          <w:rFonts w:ascii="Century Gothic" w:hAnsi="Century Gothic"/>
                          <w:smallCaps/>
                        </w:rPr>
                      </w:pPr>
                      <w:r w:rsidRPr="00EE4808">
                        <w:rPr>
                          <w:rFonts w:ascii="Century Gothic" w:hAnsi="Century Gothic"/>
                          <w:smallCaps/>
                        </w:rPr>
                        <w:t xml:space="preserve">Le Conseil </w:t>
                      </w:r>
                      <w:proofErr w:type="spellStart"/>
                      <w:r w:rsidRPr="00EE4808">
                        <w:rPr>
                          <w:rFonts w:ascii="Century Gothic" w:hAnsi="Century Gothic"/>
                          <w:smallCaps/>
                        </w:rPr>
                        <w:t>Elzéar</w:t>
                      </w:r>
                      <w:proofErr w:type="spellEnd"/>
                      <w:r w:rsidRPr="00EE4808">
                        <w:rPr>
                          <w:rFonts w:ascii="Century Gothic" w:hAnsi="Century Gothic"/>
                          <w:smallCaps/>
                        </w:rPr>
                        <w:t>-Goulet</w:t>
                      </w:r>
                    </w:p>
                  </w:txbxContent>
                </v:textbox>
              </v:shape>
              <v:shapetype id="_x0000_t32" coordsize="21600,21600" o:spt="32" o:oned="t" path="m,l21600,21600e" filled="f">
                <v:path arrowok="t" fillok="f" o:connecttype="none"/>
                <o:lock v:ext="edit" shapetype="t"/>
              </v:shapetype>
              <v:shape id="AutoShape 6" o:spid="_x0000_s1031" type="#_x0000_t32" style="position:absolute;left:1248;top:1775;width:97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w:pict>
        </mc:Fallback>
      </mc:AlternateContent>
    </w:r>
  </w:p>
  <w:p w:rsidR="005A0914" w:rsidRDefault="005A0914" w:rsidP="005A0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F2CCC"/>
    <w:multiLevelType w:val="hybridMultilevel"/>
    <w:tmpl w:val="A12451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69076CCB"/>
    <w:multiLevelType w:val="hybridMultilevel"/>
    <w:tmpl w:val="F5F081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14"/>
    <w:rsid w:val="00091D83"/>
    <w:rsid w:val="000C6FA0"/>
    <w:rsid w:val="002801B5"/>
    <w:rsid w:val="002854D5"/>
    <w:rsid w:val="00411BFE"/>
    <w:rsid w:val="00416E4E"/>
    <w:rsid w:val="00485346"/>
    <w:rsid w:val="004A103F"/>
    <w:rsid w:val="004E1CA5"/>
    <w:rsid w:val="005A0914"/>
    <w:rsid w:val="005A2D7B"/>
    <w:rsid w:val="005E28AA"/>
    <w:rsid w:val="007B7A1B"/>
    <w:rsid w:val="007D0750"/>
    <w:rsid w:val="009B619A"/>
    <w:rsid w:val="00BA5F8D"/>
    <w:rsid w:val="00E73C65"/>
    <w:rsid w:val="00EE6ACB"/>
    <w:rsid w:val="00F34B03"/>
    <w:rsid w:val="00FB42AB"/>
    <w:rsid w:val="00FD66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14"/>
  </w:style>
  <w:style w:type="paragraph" w:styleId="Footer">
    <w:name w:val="footer"/>
    <w:basedOn w:val="Normal"/>
    <w:link w:val="FooterChar"/>
    <w:uiPriority w:val="99"/>
    <w:unhideWhenUsed/>
    <w:rsid w:val="005A0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914"/>
  </w:style>
  <w:style w:type="paragraph" w:styleId="BalloonText">
    <w:name w:val="Balloon Text"/>
    <w:basedOn w:val="Normal"/>
    <w:link w:val="BalloonTextChar"/>
    <w:uiPriority w:val="99"/>
    <w:semiHidden/>
    <w:unhideWhenUsed/>
    <w:rsid w:val="005A0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914"/>
    <w:rPr>
      <w:rFonts w:ascii="Tahoma" w:hAnsi="Tahoma" w:cs="Tahoma"/>
      <w:sz w:val="16"/>
      <w:szCs w:val="16"/>
    </w:rPr>
  </w:style>
  <w:style w:type="paragraph" w:styleId="ListParagraph">
    <w:name w:val="List Paragraph"/>
    <w:basedOn w:val="Normal"/>
    <w:uiPriority w:val="34"/>
    <w:qFormat/>
    <w:rsid w:val="004E1CA5"/>
    <w:pPr>
      <w:ind w:left="720"/>
      <w:contextualSpacing/>
    </w:pPr>
  </w:style>
  <w:style w:type="table" w:styleId="TableGrid">
    <w:name w:val="Table Grid"/>
    <w:basedOn w:val="TableNormal"/>
    <w:uiPriority w:val="59"/>
    <w:rsid w:val="00FB4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14"/>
  </w:style>
  <w:style w:type="paragraph" w:styleId="Footer">
    <w:name w:val="footer"/>
    <w:basedOn w:val="Normal"/>
    <w:link w:val="FooterChar"/>
    <w:uiPriority w:val="99"/>
    <w:unhideWhenUsed/>
    <w:rsid w:val="005A0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914"/>
  </w:style>
  <w:style w:type="paragraph" w:styleId="BalloonText">
    <w:name w:val="Balloon Text"/>
    <w:basedOn w:val="Normal"/>
    <w:link w:val="BalloonTextChar"/>
    <w:uiPriority w:val="99"/>
    <w:semiHidden/>
    <w:unhideWhenUsed/>
    <w:rsid w:val="005A0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914"/>
    <w:rPr>
      <w:rFonts w:ascii="Tahoma" w:hAnsi="Tahoma" w:cs="Tahoma"/>
      <w:sz w:val="16"/>
      <w:szCs w:val="16"/>
    </w:rPr>
  </w:style>
  <w:style w:type="paragraph" w:styleId="ListParagraph">
    <w:name w:val="List Paragraph"/>
    <w:basedOn w:val="Normal"/>
    <w:uiPriority w:val="34"/>
    <w:qFormat/>
    <w:rsid w:val="004E1CA5"/>
    <w:pPr>
      <w:ind w:left="720"/>
      <w:contextualSpacing/>
    </w:pPr>
  </w:style>
  <w:style w:type="table" w:styleId="TableGrid">
    <w:name w:val="Table Grid"/>
    <w:basedOn w:val="TableNormal"/>
    <w:uiPriority w:val="59"/>
    <w:rsid w:val="00FB4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3143</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14</cp:revision>
  <cp:lastPrinted>2013-09-02T14:46:00Z</cp:lastPrinted>
  <dcterms:created xsi:type="dcterms:W3CDTF">2013-01-13T00:14:00Z</dcterms:created>
  <dcterms:modified xsi:type="dcterms:W3CDTF">2013-09-02T14:47:00Z</dcterms:modified>
</cp:coreProperties>
</file>