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9BC40" w14:textId="77777777" w:rsidR="006D316B" w:rsidRDefault="004B2D2F" w:rsidP="000724FB">
      <w:pPr>
        <w:tabs>
          <w:tab w:val="left" w:pos="2410"/>
        </w:tabs>
        <w:spacing w:after="0"/>
        <w:rPr>
          <w:rFonts w:ascii="Century Gothic" w:hAnsi="Century Gothic"/>
          <w:b/>
          <w:lang w:val="fr-CA"/>
        </w:rPr>
      </w:pPr>
      <w:r>
        <w:rPr>
          <w:rFonts w:ascii="Century Gothic" w:hAnsi="Century Gothic"/>
          <w:noProof/>
          <w:lang w:val="en-CA" w:eastAsia="en-CA"/>
        </w:rPr>
        <mc:AlternateContent>
          <mc:Choice Requires="wpg">
            <w:drawing>
              <wp:anchor distT="0" distB="0" distL="114300" distR="114300" simplePos="0" relativeHeight="251658240" behindDoc="0" locked="0" layoutInCell="1" allowOverlap="1" wp14:anchorId="59D6ACA0" wp14:editId="1BA95C54">
                <wp:simplePos x="0" y="0"/>
                <wp:positionH relativeFrom="column">
                  <wp:posOffset>-64770</wp:posOffset>
                </wp:positionH>
                <wp:positionV relativeFrom="paragraph">
                  <wp:posOffset>7335520</wp:posOffset>
                </wp:positionV>
                <wp:extent cx="6555105" cy="956945"/>
                <wp:effectExtent l="0" t="0" r="0" b="635"/>
                <wp:wrapNone/>
                <wp:docPr id="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956945"/>
                          <a:chOff x="1174" y="13138"/>
                          <a:chExt cx="10323" cy="1507"/>
                        </a:xfrm>
                      </wpg:grpSpPr>
                      <wps:wsp>
                        <wps:cNvPr id="13" name="Rectangle 42"/>
                        <wps:cNvSpPr>
                          <a:spLocks noChangeArrowheads="1"/>
                        </wps:cNvSpPr>
                        <wps:spPr bwMode="auto">
                          <a:xfrm>
                            <a:off x="1174" y="13138"/>
                            <a:ext cx="10323" cy="15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83A05" w14:textId="77777777" w:rsidR="00511DB5" w:rsidRDefault="00511DB5" w:rsidP="001D1A94">
                              <w:r w:rsidRPr="00363CBD">
                                <w:rPr>
                                  <w:noProof/>
                                  <w:lang w:val="en-CA" w:eastAsia="en-CA"/>
                                </w:rPr>
                                <w:drawing>
                                  <wp:inline distT="0" distB="0" distL="0" distR="0" wp14:anchorId="5458E4FB" wp14:editId="71555942">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 name="AutoShape 43"/>
                        <wps:cNvCnPr>
                          <a:cxnSpLocks noChangeShapeType="1"/>
                        </wps:cNvCnPr>
                        <wps:spPr bwMode="auto">
                          <a:xfrm>
                            <a:off x="1858" y="13628"/>
                            <a:ext cx="9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4"/>
                        <wps:cNvCnPr>
                          <a:cxnSpLocks noChangeShapeType="1"/>
                        </wps:cNvCnPr>
                        <wps:spPr bwMode="auto">
                          <a:xfrm>
                            <a:off x="1248" y="13628"/>
                            <a:ext cx="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5"/>
                        <wps:cNvSpPr txBox="1">
                          <a:spLocks noChangeArrowheads="1"/>
                        </wps:cNvSpPr>
                        <wps:spPr bwMode="auto">
                          <a:xfrm>
                            <a:off x="1990" y="13344"/>
                            <a:ext cx="9484" cy="1301"/>
                          </a:xfrm>
                          <a:prstGeom prst="rect">
                            <a:avLst/>
                          </a:prstGeom>
                          <a:solidFill>
                            <a:srgbClr val="FFFFFF">
                              <a:alpha val="0"/>
                            </a:srgb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005ADCD" w14:textId="77777777" w:rsidR="00511DB5" w:rsidRPr="00AA2927" w:rsidRDefault="00511DB5"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74E93C54" w14:textId="77777777" w:rsidR="00511DB5" w:rsidRPr="000953C6" w:rsidRDefault="00511DB5"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 xml:space="preserve">Lucien </w:t>
                              </w:r>
                              <w:proofErr w:type="spellStart"/>
                              <w:r w:rsidRPr="000953C6">
                                <w:rPr>
                                  <w:rFonts w:ascii="Century Gothic" w:hAnsi="Century Gothic"/>
                                  <w:i/>
                                  <w:sz w:val="14"/>
                                  <w:szCs w:val="14"/>
                                  <w:lang w:val="fr-CA"/>
                                </w:rPr>
                                <w:t>Croteau</w:t>
                              </w:r>
                              <w:proofErr w:type="spellEnd"/>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32BC5ED3" w14:textId="77777777" w:rsidR="00511DB5" w:rsidRPr="000953C6" w:rsidRDefault="00511DB5"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7F8E9319" w14:textId="77777777" w:rsidR="00511DB5" w:rsidRPr="000953C6" w:rsidRDefault="00511DB5"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1" o:spid="_x0000_s1026" style="position:absolute;margin-left:-5.05pt;margin-top:577.6pt;width:516.15pt;height:75.35pt;z-index:251658240" coordorigin="1174,13138" coordsize="10323,1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">
                <v:rect id="Rectangle 42" o:spid="_x0000_s1027" style="position:absolute;left:1174;top:13138;width:10323;height:1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EdOlwgAA&#10;ANsAAAAPAAAAZHJzL2Rvd25yZXYueG1sRE9Na8JAEL0X+h+WEXqrGxsQm7qK1ATqwYOxxeuQHZNg&#10;djZkt0n8964geJvH+5zlejSN6KlztWUFs2kEgriwuuZSwe8xe1+AcB5ZY2OZFFzJwXr1+rLERNuB&#10;D9TnvhQhhF2CCirv20RKV1Rk0E1tSxy4s+0M+gC7UuoOhxBuGvkRRXNpsObQUGFL3xUVl/zfKMiz&#10;P73/PPn4ZMesTHfb7Tltj0q9TcbNFwhPo3+KH+4fHebHcP8lHC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R06XCAAAA2wAAAA8AAAAAAAAAAAAAAAAAlwIAAGRycy9kb3du&#10;cmV2LnhtbFBLBQYAAAAABAAEAPUAAACGAwAAAAA=&#10;" stroked="f">
                  <v:fill opacity="0"/>
                  <v:textbox>
                    <w:txbxContent>
                      <w:p w:rsidR="001D1A94" w:rsidRDefault="001D1A94" w:rsidP="001D1A94">
                        <w:r w:rsidRPr="00363CBD">
                          <w:rPr>
                            <w:noProof/>
                          </w:rPr>
                          <w:drawing>
                            <wp:inline distT="0" distB="0" distL="0" distR="0">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9"/>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0,0l21600,21600e" filled="f">
                  <v:path arrowok="t" fillok="f" o:connecttype="none"/>
                  <o:lock v:ext="edit" shapetype="t"/>
                </v:shapetype>
                <v:shape id="AutoShape 43" o:spid="_x0000_s1028" type="#_x0000_t32" style="position:absolute;left:1858;top:13628;width:932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shape id="AutoShape 44" o:spid="_x0000_s1029" type="#_x0000_t32" style="position:absolute;left:1248;top:13628;width: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pJcIAAADbAAAADwAAAAAAAAAAAAAA&#10;AAChAgAAZHJzL2Rvd25yZXYueG1sUEsFBgAAAAAEAAQA+QAAAJADAAAAAA==&#10;"/>
                <v:shapetype id="_x0000_t202" coordsize="21600,21600" o:spt="202" path="m0,0l0,21600,21600,21600,21600,0xe">
                  <v:stroke joinstyle="miter"/>
                  <v:path gradientshapeok="t" o:connecttype="rect"/>
                </v:shapetype>
                <v:shape id="Text Box 45" o:spid="_x0000_s1030" type="#_x0000_t202" style="position:absolute;left:1990;top:13344;width:9484;height:1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j3twwAA&#10;ANsAAAAPAAAAZHJzL2Rvd25yZXYueG1sRE9La8JAEL4X+h+WKfSmG0sqbXSVEoj14EFjKR6H7DQJ&#10;zc6G7JrHv+8KQm/z8T1nvR1NI3rqXG1ZwWIegSAurK65VPB1zmZvIJxH1thYJgUTOdhuHh/WmGg7&#10;8In63JcihLBLUEHlfZtI6YqKDLq5bYkD92M7gz7ArpS6wyGEm0a+RNFSGqw5NFTYUlpR8ZtfjYLo&#10;MGWvh3fdN+l5f9wtPuP08h0r9fw0fqxAeBr9v/ju3uswfwm3X8IB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5j3twwAAANsAAAAPAAAAAAAAAAAAAAAAAJcCAABkcnMvZG93&#10;bnJldi54bWxQSwUGAAAAAAQABAD1AAAAhwMAAAAA&#10;" stroked="f" strokecolor="black [3213]">
                  <v:fill opacity="0"/>
                  <v:textbox inset="0,0,0,0">
                    <w:txbxContent>
                      <w:p w:rsidR="001D1A94" w:rsidRPr="00AA2927" w:rsidRDefault="001D1A94"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rsidR="001D1A94" w:rsidRPr="000953C6" w:rsidRDefault="001D1A94"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 xml:space="preserve">Président:  </w:t>
                        </w:r>
                        <w:r w:rsidRPr="000953C6">
                          <w:rPr>
                            <w:rFonts w:ascii="Century Gothic" w:hAnsi="Century Gothic"/>
                            <w:i/>
                            <w:sz w:val="14"/>
                            <w:szCs w:val="14"/>
                            <w:lang w:val="fr-CA"/>
                          </w:rPr>
                          <w:t>Marc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rsidR="001D1A94" w:rsidRPr="000953C6" w:rsidRDefault="001D1A94"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Roland Lava</w:t>
                        </w:r>
                        <w:r w:rsidRPr="003E589E">
                          <w:rPr>
                            <w:rFonts w:ascii="Century Gothic" w:hAnsi="Century Gothic"/>
                            <w:i/>
                            <w:sz w:val="14"/>
                            <w:szCs w:val="14"/>
                            <w:lang w:val="fr-CA"/>
                          </w:rPr>
                          <w:t>llée</w:t>
                        </w:r>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rsidR="001D1A94" w:rsidRPr="000953C6" w:rsidRDefault="001D1A94" w:rsidP="001D1A94">
                        <w:pPr>
                          <w:pStyle w:val="Footer"/>
                          <w:spacing w:line="280" w:lineRule="exact"/>
                          <w:rPr>
                            <w:sz w:val="14"/>
                            <w:szCs w:val="14"/>
                            <w:lang w:val="fr-CA"/>
                          </w:rPr>
                        </w:pPr>
                        <w:r>
                          <w:rPr>
                            <w:rFonts w:ascii="Century Gothic" w:hAnsi="Century Gothic"/>
                            <w:sz w:val="14"/>
                            <w:szCs w:val="14"/>
                            <w:lang w:val="fr-CA"/>
                          </w:rPr>
                          <w:t>Adresse</w:t>
                        </w:r>
                        <w:r>
                          <w:rPr>
                            <w:rFonts w:ascii="Century Gothic" w:hAnsi="Century Gothic"/>
                            <w:b/>
                            <w:sz w:val="14"/>
                            <w:szCs w:val="14"/>
                            <w:lang w:val="fr-CA"/>
                          </w:rPr>
                          <w:t xml:space="preserve">:  </w:t>
                        </w:r>
                        <w:r w:rsidRPr="004E0DDF">
                          <w:rPr>
                            <w:rFonts w:ascii="Century Gothic" w:hAnsi="Century Gothic"/>
                            <w:i/>
                            <w:sz w:val="14"/>
                            <w:szCs w:val="14"/>
                            <w:lang w:val="fr-CA"/>
                          </w:rPr>
                          <w:t xml:space="preserve">10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mc:Fallback>
        </mc:AlternateContent>
      </w:r>
      <w:r w:rsidR="001210BD">
        <w:rPr>
          <w:rFonts w:ascii="Century Gothic" w:hAnsi="Century Gothic"/>
          <w:b/>
          <w:lang w:val="fr-CA"/>
        </w:rPr>
        <w:tab/>
      </w:r>
      <w:r w:rsidR="006D316B">
        <w:rPr>
          <w:rFonts w:ascii="Century Gothic" w:hAnsi="Century Gothic"/>
          <w:b/>
          <w:lang w:val="fr-CA"/>
        </w:rPr>
        <w:t xml:space="preserve">Assemblée générale </w:t>
      </w:r>
      <w:r w:rsidR="00D7495E">
        <w:rPr>
          <w:rFonts w:ascii="Century Gothic" w:hAnsi="Century Gothic"/>
          <w:b/>
          <w:lang w:val="fr-CA"/>
        </w:rPr>
        <w:t>du C</w:t>
      </w:r>
      <w:r w:rsidR="00BE2FE3" w:rsidRPr="006716DF">
        <w:rPr>
          <w:rFonts w:ascii="Century Gothic" w:hAnsi="Century Gothic"/>
          <w:b/>
          <w:lang w:val="fr-CA"/>
        </w:rPr>
        <w:t>onseil Elzéar-Goulet</w:t>
      </w:r>
    </w:p>
    <w:p w14:paraId="14C7BF0A" w14:textId="77777777" w:rsidR="00BE2FE3" w:rsidRPr="006D316B" w:rsidRDefault="006D316B" w:rsidP="0058155D">
      <w:pPr>
        <w:tabs>
          <w:tab w:val="left" w:pos="2552"/>
        </w:tabs>
        <w:spacing w:before="120" w:after="0"/>
        <w:rPr>
          <w:rFonts w:ascii="Century Gothic" w:hAnsi="Century Gothic"/>
          <w:sz w:val="20"/>
          <w:szCs w:val="20"/>
          <w:lang w:val="fr-CA"/>
        </w:rPr>
      </w:pPr>
      <w:r w:rsidRPr="006D316B">
        <w:rPr>
          <w:rFonts w:ascii="Century Gothic" w:hAnsi="Century Gothic"/>
          <w:lang w:val="fr-CA"/>
        </w:rPr>
        <w:tab/>
      </w:r>
      <w:proofErr w:type="gramStart"/>
      <w:r w:rsidR="0046791B">
        <w:rPr>
          <w:rFonts w:ascii="Century Gothic" w:hAnsi="Century Gothic"/>
          <w:lang w:val="fr-CA"/>
        </w:rPr>
        <w:t>le</w:t>
      </w:r>
      <w:proofErr w:type="gramEnd"/>
      <w:r w:rsidR="0046791B">
        <w:rPr>
          <w:rFonts w:ascii="Century Gothic" w:hAnsi="Century Gothic"/>
          <w:lang w:val="fr-CA"/>
        </w:rPr>
        <w:t xml:space="preserve"> 18 janvier 2012</w:t>
      </w:r>
      <w:r w:rsidRPr="006D316B">
        <w:rPr>
          <w:rFonts w:ascii="Century Gothic" w:hAnsi="Century Gothic"/>
          <w:lang w:val="fr-CA"/>
        </w:rPr>
        <w:t xml:space="preserve">  ◊  </w:t>
      </w:r>
      <w:r w:rsidR="0046791B">
        <w:rPr>
          <w:rFonts w:ascii="Century Gothic" w:hAnsi="Century Gothic"/>
          <w:lang w:val="fr-CA"/>
        </w:rPr>
        <w:t>19 h 30</w:t>
      </w:r>
      <w:r w:rsidRPr="006D316B">
        <w:rPr>
          <w:rFonts w:ascii="Century Gothic" w:hAnsi="Century Gothic"/>
          <w:lang w:val="fr-CA"/>
        </w:rPr>
        <w:t xml:space="preserve">  ◊  </w:t>
      </w:r>
      <w:r w:rsidR="0046791B">
        <w:rPr>
          <w:rFonts w:ascii="Century Gothic" w:hAnsi="Century Gothic"/>
          <w:lang w:val="fr-CA"/>
        </w:rPr>
        <w:t>500 Taché</w:t>
      </w:r>
    </w:p>
    <w:p w14:paraId="4DF8A9AA" w14:textId="77777777"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0027B2DF" w14:textId="77777777" w:rsidTr="00E8704E">
        <w:tc>
          <w:tcPr>
            <w:tcW w:w="2694" w:type="dxa"/>
          </w:tcPr>
          <w:p w14:paraId="5791C017" w14:textId="77777777"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14:paraId="0D830A53" w14:textId="77777777" w:rsidR="006D316B" w:rsidRDefault="006D316B" w:rsidP="00C25E0C">
            <w:pPr>
              <w:spacing w:after="0" w:line="240" w:lineRule="auto"/>
              <w:contextualSpacing/>
              <w:rPr>
                <w:lang w:val="fr-FR"/>
              </w:rPr>
            </w:pPr>
            <w:r>
              <w:rPr>
                <w:lang w:val="fr-FR"/>
              </w:rPr>
              <w:t>Marc Boyer</w:t>
            </w:r>
          </w:p>
        </w:tc>
        <w:tc>
          <w:tcPr>
            <w:tcW w:w="4358" w:type="dxa"/>
          </w:tcPr>
          <w:p w14:paraId="772FCF11" w14:textId="77777777"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14:paraId="22A24479" w14:textId="77777777" w:rsidTr="00E8704E">
        <w:tc>
          <w:tcPr>
            <w:tcW w:w="2694" w:type="dxa"/>
          </w:tcPr>
          <w:p w14:paraId="0E05B383" w14:textId="77777777" w:rsidR="006D316B" w:rsidRPr="00AC6FF9" w:rsidRDefault="006D316B" w:rsidP="00C25E0C">
            <w:pPr>
              <w:spacing w:after="0" w:line="240" w:lineRule="auto"/>
              <w:contextualSpacing/>
              <w:rPr>
                <w:lang w:val="fr-FR"/>
              </w:rPr>
            </w:pPr>
          </w:p>
        </w:tc>
        <w:tc>
          <w:tcPr>
            <w:tcW w:w="2835" w:type="dxa"/>
          </w:tcPr>
          <w:p w14:paraId="0BC4594C" w14:textId="77777777" w:rsidR="006D316B" w:rsidRDefault="006D316B" w:rsidP="00C25E0C">
            <w:pPr>
              <w:spacing w:after="0" w:line="240" w:lineRule="auto"/>
              <w:contextualSpacing/>
              <w:rPr>
                <w:lang w:val="fr-FR"/>
              </w:rPr>
            </w:pPr>
            <w:r>
              <w:rPr>
                <w:lang w:val="fr-FR"/>
              </w:rPr>
              <w:t xml:space="preserve">Lucien </w:t>
            </w:r>
            <w:proofErr w:type="spellStart"/>
            <w:r>
              <w:rPr>
                <w:lang w:val="fr-FR"/>
              </w:rPr>
              <w:t>Croteau</w:t>
            </w:r>
            <w:proofErr w:type="spellEnd"/>
          </w:p>
        </w:tc>
        <w:tc>
          <w:tcPr>
            <w:tcW w:w="4358" w:type="dxa"/>
          </w:tcPr>
          <w:p w14:paraId="06A27D01" w14:textId="77777777" w:rsidR="006D316B" w:rsidRPr="00AC6FF9" w:rsidRDefault="006D316B" w:rsidP="00C25E0C">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p>
        </w:tc>
      </w:tr>
      <w:tr w:rsidR="006D316B" w14:paraId="09CD47FA" w14:textId="77777777" w:rsidTr="00E8704E">
        <w:tc>
          <w:tcPr>
            <w:tcW w:w="2694" w:type="dxa"/>
          </w:tcPr>
          <w:p w14:paraId="462988F7" w14:textId="77777777" w:rsidR="006D316B" w:rsidRDefault="006D316B" w:rsidP="00C25E0C">
            <w:pPr>
              <w:spacing w:after="0" w:line="240" w:lineRule="auto"/>
              <w:contextualSpacing/>
              <w:rPr>
                <w:lang w:val="fr-FR"/>
              </w:rPr>
            </w:pPr>
          </w:p>
        </w:tc>
        <w:tc>
          <w:tcPr>
            <w:tcW w:w="2835" w:type="dxa"/>
          </w:tcPr>
          <w:p w14:paraId="427841D3" w14:textId="77777777" w:rsidR="006D316B" w:rsidRDefault="003350D7" w:rsidP="00C25E0C">
            <w:pPr>
              <w:spacing w:after="0" w:line="240" w:lineRule="auto"/>
              <w:contextualSpacing/>
              <w:rPr>
                <w:lang w:val="fr-FR"/>
              </w:rPr>
            </w:pPr>
            <w:r>
              <w:rPr>
                <w:lang w:val="fr-FR"/>
              </w:rPr>
              <w:t>Pauline Turenne</w:t>
            </w:r>
          </w:p>
        </w:tc>
        <w:tc>
          <w:tcPr>
            <w:tcW w:w="4358" w:type="dxa"/>
          </w:tcPr>
          <w:p w14:paraId="1A820A2E"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14:paraId="54E4EBC8" w14:textId="77777777" w:rsidTr="00E8704E">
        <w:tc>
          <w:tcPr>
            <w:tcW w:w="2694" w:type="dxa"/>
          </w:tcPr>
          <w:p w14:paraId="234EFD51" w14:textId="77777777" w:rsidR="006D316B" w:rsidRDefault="006D316B" w:rsidP="00C25E0C">
            <w:pPr>
              <w:spacing w:after="0" w:line="240" w:lineRule="auto"/>
              <w:contextualSpacing/>
              <w:rPr>
                <w:lang w:val="fr-FR"/>
              </w:rPr>
            </w:pPr>
          </w:p>
        </w:tc>
        <w:tc>
          <w:tcPr>
            <w:tcW w:w="2835" w:type="dxa"/>
          </w:tcPr>
          <w:p w14:paraId="2858C872" w14:textId="77777777"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14:paraId="710E83D8" w14:textId="77777777" w:rsidR="006D316B" w:rsidRDefault="006D316B" w:rsidP="00BE1B4F">
            <w:pPr>
              <w:spacing w:after="0" w:line="240" w:lineRule="auto"/>
              <w:contextualSpacing/>
              <w:rPr>
                <w:lang w:val="fr-FR"/>
              </w:rPr>
            </w:pPr>
            <w:r w:rsidRPr="00AC6FF9">
              <w:rPr>
                <w:lang w:val="fr-FR"/>
              </w:rPr>
              <w:t>–</w:t>
            </w:r>
            <w:r>
              <w:rPr>
                <w:lang w:val="fr-FR"/>
              </w:rPr>
              <w:t xml:space="preserve"> </w:t>
            </w:r>
            <w:r w:rsidRPr="00AC6FF9">
              <w:rPr>
                <w:lang w:val="fr-FR"/>
              </w:rPr>
              <w:t>Trésori</w:t>
            </w:r>
            <w:r w:rsidR="00BE1B4F">
              <w:rPr>
                <w:lang w:val="fr-FR"/>
              </w:rPr>
              <w:t>er</w:t>
            </w:r>
          </w:p>
        </w:tc>
      </w:tr>
      <w:tr w:rsidR="006D316B" w14:paraId="51FC175B" w14:textId="77777777" w:rsidTr="00E8704E">
        <w:tc>
          <w:tcPr>
            <w:tcW w:w="2694" w:type="dxa"/>
          </w:tcPr>
          <w:p w14:paraId="6D362A4D" w14:textId="77777777" w:rsidR="006D316B" w:rsidRDefault="006D316B" w:rsidP="00C25E0C">
            <w:pPr>
              <w:spacing w:after="0" w:line="240" w:lineRule="auto"/>
              <w:contextualSpacing/>
              <w:rPr>
                <w:lang w:val="fr-FR"/>
              </w:rPr>
            </w:pPr>
          </w:p>
        </w:tc>
        <w:tc>
          <w:tcPr>
            <w:tcW w:w="2835" w:type="dxa"/>
          </w:tcPr>
          <w:p w14:paraId="5201B339" w14:textId="77777777" w:rsidR="006D316B" w:rsidRDefault="006D316B" w:rsidP="00C25E0C">
            <w:pPr>
              <w:spacing w:after="0" w:line="240" w:lineRule="auto"/>
              <w:contextualSpacing/>
              <w:rPr>
                <w:lang w:val="fr-FR"/>
              </w:rPr>
            </w:pPr>
            <w:r w:rsidRPr="00AC6FF9">
              <w:rPr>
                <w:lang w:val="fr-FR"/>
              </w:rPr>
              <w:t>André Carrier</w:t>
            </w:r>
          </w:p>
        </w:tc>
        <w:tc>
          <w:tcPr>
            <w:tcW w:w="4358" w:type="dxa"/>
          </w:tcPr>
          <w:p w14:paraId="2645773D" w14:textId="77777777" w:rsidR="006D316B" w:rsidRDefault="006D316B" w:rsidP="00C25E0C">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6D316B" w14:paraId="0A141B06" w14:textId="77777777" w:rsidTr="00E8704E">
        <w:tc>
          <w:tcPr>
            <w:tcW w:w="2694" w:type="dxa"/>
          </w:tcPr>
          <w:p w14:paraId="4F18E0BD" w14:textId="77777777" w:rsidR="006D316B" w:rsidRDefault="006D316B" w:rsidP="00C25E0C">
            <w:pPr>
              <w:spacing w:after="0" w:line="240" w:lineRule="auto"/>
              <w:contextualSpacing/>
              <w:rPr>
                <w:lang w:val="fr-FR"/>
              </w:rPr>
            </w:pPr>
          </w:p>
        </w:tc>
        <w:tc>
          <w:tcPr>
            <w:tcW w:w="2835" w:type="dxa"/>
          </w:tcPr>
          <w:p w14:paraId="087294F8" w14:textId="77777777" w:rsidR="006D316B" w:rsidRDefault="003350D7" w:rsidP="00C25E0C">
            <w:pPr>
              <w:spacing w:after="0" w:line="240" w:lineRule="auto"/>
              <w:contextualSpacing/>
              <w:rPr>
                <w:lang w:val="fr-FR"/>
              </w:rPr>
            </w:pPr>
            <w:r>
              <w:rPr>
                <w:lang w:val="fr-FR"/>
              </w:rPr>
              <w:t>Evelyn Carrier</w:t>
            </w:r>
          </w:p>
        </w:tc>
        <w:tc>
          <w:tcPr>
            <w:tcW w:w="4358" w:type="dxa"/>
          </w:tcPr>
          <w:p w14:paraId="2EC9AD8F"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Ainée</w:t>
            </w:r>
          </w:p>
        </w:tc>
      </w:tr>
      <w:tr w:rsidR="006D316B" w14:paraId="63D39233" w14:textId="77777777" w:rsidTr="00E8704E">
        <w:tc>
          <w:tcPr>
            <w:tcW w:w="2694" w:type="dxa"/>
          </w:tcPr>
          <w:p w14:paraId="405D6103" w14:textId="77777777" w:rsidR="006D316B" w:rsidRDefault="006D316B" w:rsidP="00C25E0C">
            <w:pPr>
              <w:spacing w:after="0" w:line="240" w:lineRule="auto"/>
              <w:contextualSpacing/>
              <w:rPr>
                <w:lang w:val="fr-FR"/>
              </w:rPr>
            </w:pPr>
          </w:p>
        </w:tc>
        <w:tc>
          <w:tcPr>
            <w:tcW w:w="2835" w:type="dxa"/>
          </w:tcPr>
          <w:p w14:paraId="595F93E5" w14:textId="77777777" w:rsidR="006D316B" w:rsidRDefault="006D316B" w:rsidP="00C25E0C">
            <w:pPr>
              <w:spacing w:after="0" w:line="240" w:lineRule="auto"/>
              <w:contextualSpacing/>
              <w:rPr>
                <w:lang w:val="fr-FR"/>
              </w:rPr>
            </w:pPr>
            <w:r w:rsidRPr="00AC6FF9">
              <w:rPr>
                <w:lang w:val="fr-FR"/>
              </w:rPr>
              <w:t>Ashley Lemoine</w:t>
            </w:r>
          </w:p>
        </w:tc>
        <w:tc>
          <w:tcPr>
            <w:tcW w:w="4358" w:type="dxa"/>
          </w:tcPr>
          <w:p w14:paraId="42B98FEF"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6D316B" w14:paraId="48A6B51B" w14:textId="77777777" w:rsidTr="00E8704E">
        <w:tc>
          <w:tcPr>
            <w:tcW w:w="2694" w:type="dxa"/>
          </w:tcPr>
          <w:p w14:paraId="469C8837" w14:textId="77777777" w:rsidR="006D316B" w:rsidRDefault="006D316B" w:rsidP="00C25E0C">
            <w:pPr>
              <w:spacing w:after="0" w:line="240" w:lineRule="auto"/>
              <w:contextualSpacing/>
              <w:rPr>
                <w:lang w:val="fr-FR"/>
              </w:rPr>
            </w:pPr>
          </w:p>
        </w:tc>
        <w:tc>
          <w:tcPr>
            <w:tcW w:w="2835" w:type="dxa"/>
          </w:tcPr>
          <w:p w14:paraId="7E229013" w14:textId="77777777" w:rsidR="006D316B" w:rsidRDefault="006D316B" w:rsidP="00C25E0C">
            <w:pPr>
              <w:spacing w:after="0" w:line="240" w:lineRule="auto"/>
              <w:contextualSpacing/>
              <w:rPr>
                <w:lang w:val="fr-FR"/>
              </w:rPr>
            </w:pPr>
            <w:r>
              <w:rPr>
                <w:lang w:val="fr-FR"/>
              </w:rPr>
              <w:t>David Dandeneau</w:t>
            </w:r>
          </w:p>
        </w:tc>
        <w:tc>
          <w:tcPr>
            <w:tcW w:w="4358" w:type="dxa"/>
          </w:tcPr>
          <w:p w14:paraId="0EFE30E7" w14:textId="77777777" w:rsidR="006D316B" w:rsidRDefault="006D316B" w:rsidP="00C25E0C">
            <w:pPr>
              <w:spacing w:after="0" w:line="240" w:lineRule="auto"/>
              <w:contextualSpacing/>
              <w:rPr>
                <w:lang w:val="fr-FR"/>
              </w:rPr>
            </w:pPr>
            <w:r w:rsidRPr="00AC6FF9">
              <w:rPr>
                <w:lang w:val="fr-FR"/>
              </w:rPr>
              <w:t>–</w:t>
            </w:r>
            <w:r>
              <w:rPr>
                <w:lang w:val="fr-FR"/>
              </w:rPr>
              <w:t xml:space="preserve"> Historien</w:t>
            </w:r>
          </w:p>
        </w:tc>
      </w:tr>
    </w:tbl>
    <w:p w14:paraId="3E7EA693"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4BE64EDA" w14:textId="77777777" w:rsidTr="00E8704E">
        <w:tc>
          <w:tcPr>
            <w:tcW w:w="2694" w:type="dxa"/>
          </w:tcPr>
          <w:p w14:paraId="1BC9201C" w14:textId="77777777" w:rsidR="006D316B" w:rsidRPr="000F0E5C" w:rsidRDefault="00462549" w:rsidP="00C25E0C">
            <w:pPr>
              <w:spacing w:after="0" w:line="240" w:lineRule="auto"/>
              <w:contextualSpacing/>
              <w:rPr>
                <w:b/>
                <w:lang w:val="fr-FR"/>
              </w:rPr>
            </w:pPr>
            <w:r>
              <w:rPr>
                <w:b/>
                <w:lang w:val="fr-FR"/>
              </w:rPr>
              <w:t>Membres et I</w:t>
            </w:r>
            <w:r w:rsidR="006D316B" w:rsidRPr="000F0E5C">
              <w:rPr>
                <w:b/>
                <w:lang w:val="fr-FR"/>
              </w:rPr>
              <w:t>nvités</w:t>
            </w:r>
          </w:p>
        </w:tc>
        <w:tc>
          <w:tcPr>
            <w:tcW w:w="2835" w:type="dxa"/>
          </w:tcPr>
          <w:p w14:paraId="0DE18953" w14:textId="77777777" w:rsidR="006D316B" w:rsidRDefault="009049BA" w:rsidP="00C25E0C">
            <w:pPr>
              <w:spacing w:after="0" w:line="240" w:lineRule="auto"/>
              <w:contextualSpacing/>
              <w:rPr>
                <w:lang w:val="fr-FR"/>
              </w:rPr>
            </w:pPr>
            <w:r>
              <w:rPr>
                <w:lang w:val="fr-FR"/>
              </w:rPr>
              <w:t>Franz Potucek</w:t>
            </w:r>
          </w:p>
        </w:tc>
        <w:tc>
          <w:tcPr>
            <w:tcW w:w="4358" w:type="dxa"/>
          </w:tcPr>
          <w:p w14:paraId="205DDCA4" w14:textId="77777777" w:rsidR="006D316B" w:rsidRDefault="009049BA" w:rsidP="00C25E0C">
            <w:pPr>
              <w:spacing w:after="0" w:line="240" w:lineRule="auto"/>
              <w:contextualSpacing/>
              <w:rPr>
                <w:lang w:val="fr-FR"/>
              </w:rPr>
            </w:pPr>
            <w:r>
              <w:rPr>
                <w:lang w:val="fr-FR"/>
              </w:rPr>
              <w:t>Agnès Rémillard</w:t>
            </w:r>
          </w:p>
        </w:tc>
      </w:tr>
      <w:tr w:rsidR="006D316B" w14:paraId="09A6BD07" w14:textId="77777777" w:rsidTr="00E8704E">
        <w:tc>
          <w:tcPr>
            <w:tcW w:w="2694" w:type="dxa"/>
          </w:tcPr>
          <w:p w14:paraId="5D6BE1C7" w14:textId="0DCD6F8C" w:rsidR="006D316B" w:rsidRDefault="006D316B" w:rsidP="00C25E0C">
            <w:pPr>
              <w:spacing w:after="0" w:line="240" w:lineRule="auto"/>
              <w:contextualSpacing/>
              <w:rPr>
                <w:lang w:val="fr-FR"/>
              </w:rPr>
            </w:pPr>
          </w:p>
        </w:tc>
        <w:tc>
          <w:tcPr>
            <w:tcW w:w="2835" w:type="dxa"/>
          </w:tcPr>
          <w:p w14:paraId="0EC16E4E" w14:textId="77777777" w:rsidR="006D316B" w:rsidRDefault="009049BA" w:rsidP="00C25E0C">
            <w:pPr>
              <w:spacing w:after="0" w:line="240" w:lineRule="auto"/>
              <w:contextualSpacing/>
              <w:rPr>
                <w:lang w:val="fr-FR"/>
              </w:rPr>
            </w:pPr>
            <w:r>
              <w:rPr>
                <w:lang w:val="fr-FR"/>
              </w:rPr>
              <w:t xml:space="preserve">Emilien </w:t>
            </w:r>
            <w:proofErr w:type="spellStart"/>
            <w:r>
              <w:rPr>
                <w:lang w:val="fr-FR"/>
              </w:rPr>
              <w:t>Sibilleau</w:t>
            </w:r>
            <w:proofErr w:type="spellEnd"/>
          </w:p>
        </w:tc>
        <w:tc>
          <w:tcPr>
            <w:tcW w:w="4358" w:type="dxa"/>
          </w:tcPr>
          <w:p w14:paraId="2DB1661A" w14:textId="77777777" w:rsidR="006D316B" w:rsidRDefault="009049BA" w:rsidP="00C25E0C">
            <w:pPr>
              <w:spacing w:after="0" w:line="240" w:lineRule="auto"/>
              <w:contextualSpacing/>
              <w:rPr>
                <w:lang w:val="fr-FR"/>
              </w:rPr>
            </w:pPr>
            <w:r>
              <w:rPr>
                <w:lang w:val="fr-FR"/>
              </w:rPr>
              <w:t>Paul Desrosiers</w:t>
            </w:r>
          </w:p>
        </w:tc>
      </w:tr>
      <w:tr w:rsidR="006D316B" w14:paraId="2563B73A" w14:textId="77777777" w:rsidTr="00E8704E">
        <w:tc>
          <w:tcPr>
            <w:tcW w:w="2694" w:type="dxa"/>
          </w:tcPr>
          <w:p w14:paraId="5CAE7741" w14:textId="411CEB00" w:rsidR="006D316B" w:rsidRDefault="006D316B" w:rsidP="00C25E0C">
            <w:pPr>
              <w:spacing w:after="0" w:line="240" w:lineRule="auto"/>
              <w:contextualSpacing/>
              <w:rPr>
                <w:lang w:val="fr-FR"/>
              </w:rPr>
            </w:pPr>
          </w:p>
        </w:tc>
        <w:tc>
          <w:tcPr>
            <w:tcW w:w="2835" w:type="dxa"/>
          </w:tcPr>
          <w:p w14:paraId="2C21DDEB" w14:textId="77777777" w:rsidR="006D316B" w:rsidRDefault="009049BA" w:rsidP="00C25E0C">
            <w:pPr>
              <w:spacing w:after="0" w:line="240" w:lineRule="auto"/>
              <w:contextualSpacing/>
              <w:rPr>
                <w:lang w:val="fr-FR"/>
              </w:rPr>
            </w:pPr>
            <w:r>
              <w:rPr>
                <w:lang w:val="fr-FR"/>
              </w:rPr>
              <w:t>Gabriel Dufault</w:t>
            </w:r>
          </w:p>
        </w:tc>
        <w:tc>
          <w:tcPr>
            <w:tcW w:w="4358" w:type="dxa"/>
          </w:tcPr>
          <w:p w14:paraId="2A4B4A07" w14:textId="77777777" w:rsidR="006D316B" w:rsidRDefault="009049BA" w:rsidP="00C25E0C">
            <w:pPr>
              <w:spacing w:after="0" w:line="240" w:lineRule="auto"/>
              <w:contextualSpacing/>
              <w:rPr>
                <w:lang w:val="fr-FR"/>
              </w:rPr>
            </w:pPr>
            <w:r>
              <w:rPr>
                <w:lang w:val="fr-FR"/>
              </w:rPr>
              <w:t xml:space="preserve">Bertille </w:t>
            </w:r>
            <w:proofErr w:type="spellStart"/>
            <w:r>
              <w:rPr>
                <w:lang w:val="fr-FR"/>
              </w:rPr>
              <w:t>Croteau</w:t>
            </w:r>
            <w:proofErr w:type="spellEnd"/>
          </w:p>
        </w:tc>
      </w:tr>
      <w:tr w:rsidR="006D316B" w14:paraId="4BC9AD35" w14:textId="77777777" w:rsidTr="00E8704E">
        <w:tc>
          <w:tcPr>
            <w:tcW w:w="2694" w:type="dxa"/>
          </w:tcPr>
          <w:p w14:paraId="7D78E6E3" w14:textId="1FFCDF28" w:rsidR="006D316B" w:rsidRDefault="006D316B" w:rsidP="00C25E0C">
            <w:pPr>
              <w:spacing w:after="0" w:line="240" w:lineRule="auto"/>
              <w:contextualSpacing/>
              <w:rPr>
                <w:lang w:val="fr-FR"/>
              </w:rPr>
            </w:pPr>
          </w:p>
        </w:tc>
        <w:tc>
          <w:tcPr>
            <w:tcW w:w="2835" w:type="dxa"/>
          </w:tcPr>
          <w:p w14:paraId="223E82DC" w14:textId="77777777" w:rsidR="006D316B" w:rsidRDefault="009049BA" w:rsidP="00C25E0C">
            <w:pPr>
              <w:spacing w:after="0" w:line="240" w:lineRule="auto"/>
              <w:contextualSpacing/>
              <w:rPr>
                <w:lang w:val="fr-FR"/>
              </w:rPr>
            </w:pPr>
            <w:r>
              <w:rPr>
                <w:lang w:val="fr-FR"/>
              </w:rPr>
              <w:t>Jules Chartrand</w:t>
            </w:r>
          </w:p>
        </w:tc>
        <w:tc>
          <w:tcPr>
            <w:tcW w:w="4358" w:type="dxa"/>
          </w:tcPr>
          <w:p w14:paraId="532EF714" w14:textId="77777777" w:rsidR="006D316B" w:rsidRDefault="009049BA" w:rsidP="00C25E0C">
            <w:pPr>
              <w:spacing w:after="0" w:line="240" w:lineRule="auto"/>
              <w:contextualSpacing/>
              <w:rPr>
                <w:lang w:val="fr-FR"/>
              </w:rPr>
            </w:pPr>
            <w:proofErr w:type="spellStart"/>
            <w:r>
              <w:rPr>
                <w:lang w:val="fr-FR"/>
              </w:rPr>
              <w:t>Jonelle</w:t>
            </w:r>
            <w:proofErr w:type="spellEnd"/>
            <w:r>
              <w:rPr>
                <w:lang w:val="fr-FR"/>
              </w:rPr>
              <w:t xml:space="preserve"> Donnelly</w:t>
            </w:r>
          </w:p>
        </w:tc>
      </w:tr>
      <w:tr w:rsidR="006D316B" w14:paraId="5FD6EA6D" w14:textId="77777777" w:rsidTr="00E8704E">
        <w:tc>
          <w:tcPr>
            <w:tcW w:w="2694" w:type="dxa"/>
          </w:tcPr>
          <w:p w14:paraId="13069629" w14:textId="3E9FBFA0" w:rsidR="006D316B" w:rsidRDefault="006D316B" w:rsidP="00C25E0C">
            <w:pPr>
              <w:spacing w:after="0" w:line="240" w:lineRule="auto"/>
              <w:contextualSpacing/>
              <w:rPr>
                <w:lang w:val="fr-FR"/>
              </w:rPr>
            </w:pPr>
          </w:p>
        </w:tc>
        <w:tc>
          <w:tcPr>
            <w:tcW w:w="2835" w:type="dxa"/>
          </w:tcPr>
          <w:p w14:paraId="7EBB5671" w14:textId="77777777" w:rsidR="006D316B" w:rsidRDefault="009049BA" w:rsidP="00C25E0C">
            <w:pPr>
              <w:spacing w:after="0" w:line="240" w:lineRule="auto"/>
              <w:contextualSpacing/>
              <w:rPr>
                <w:lang w:val="fr-FR"/>
              </w:rPr>
            </w:pPr>
            <w:r>
              <w:rPr>
                <w:lang w:val="fr-FR"/>
              </w:rPr>
              <w:t>Janine Lemay-Troche</w:t>
            </w:r>
          </w:p>
        </w:tc>
        <w:tc>
          <w:tcPr>
            <w:tcW w:w="4358" w:type="dxa"/>
          </w:tcPr>
          <w:p w14:paraId="73F02C0D" w14:textId="77777777" w:rsidR="006D316B" w:rsidRDefault="009049BA" w:rsidP="00C25E0C">
            <w:pPr>
              <w:spacing w:after="0" w:line="240" w:lineRule="auto"/>
              <w:contextualSpacing/>
              <w:rPr>
                <w:lang w:val="fr-FR"/>
              </w:rPr>
            </w:pPr>
            <w:r>
              <w:rPr>
                <w:lang w:val="fr-FR"/>
              </w:rPr>
              <w:t>Huguette Dandeneau</w:t>
            </w:r>
          </w:p>
        </w:tc>
      </w:tr>
      <w:tr w:rsidR="00BE2DDB" w14:paraId="5AA88F3F" w14:textId="77777777" w:rsidTr="00E8704E">
        <w:tc>
          <w:tcPr>
            <w:tcW w:w="2694" w:type="dxa"/>
          </w:tcPr>
          <w:p w14:paraId="52EC539A" w14:textId="1393E3D7" w:rsidR="00BE2DDB" w:rsidRDefault="00BE2DDB" w:rsidP="00C25E0C">
            <w:pPr>
              <w:spacing w:after="0" w:line="240" w:lineRule="auto"/>
              <w:contextualSpacing/>
              <w:rPr>
                <w:lang w:val="fr-FR"/>
              </w:rPr>
            </w:pPr>
          </w:p>
        </w:tc>
        <w:tc>
          <w:tcPr>
            <w:tcW w:w="2835" w:type="dxa"/>
          </w:tcPr>
          <w:p w14:paraId="4F502C63" w14:textId="77777777" w:rsidR="00BE2DDB" w:rsidRDefault="009049BA" w:rsidP="00C25E0C">
            <w:pPr>
              <w:spacing w:after="0" w:line="240" w:lineRule="auto"/>
              <w:contextualSpacing/>
              <w:rPr>
                <w:lang w:val="fr-FR"/>
              </w:rPr>
            </w:pPr>
            <w:r>
              <w:rPr>
                <w:lang w:val="fr-FR"/>
              </w:rPr>
              <w:t>Yves Labrèche</w:t>
            </w:r>
          </w:p>
        </w:tc>
        <w:tc>
          <w:tcPr>
            <w:tcW w:w="4358" w:type="dxa"/>
          </w:tcPr>
          <w:p w14:paraId="51C3ABF4" w14:textId="211EC848" w:rsidR="00BE2DDB" w:rsidRDefault="00511DB5" w:rsidP="00C25E0C">
            <w:pPr>
              <w:spacing w:after="0" w:line="240" w:lineRule="auto"/>
              <w:contextualSpacing/>
              <w:rPr>
                <w:lang w:val="fr-FR"/>
              </w:rPr>
            </w:pPr>
            <w:r>
              <w:rPr>
                <w:lang w:val="fr-FR"/>
              </w:rPr>
              <w:t xml:space="preserve">Jocelyne </w:t>
            </w:r>
            <w:proofErr w:type="spellStart"/>
            <w:r>
              <w:rPr>
                <w:lang w:val="fr-FR"/>
              </w:rPr>
              <w:t>Pambrun</w:t>
            </w:r>
            <w:proofErr w:type="spellEnd"/>
          </w:p>
        </w:tc>
      </w:tr>
      <w:tr w:rsidR="00BE2DDB" w14:paraId="667DD087" w14:textId="77777777" w:rsidTr="00E8704E">
        <w:tc>
          <w:tcPr>
            <w:tcW w:w="2694" w:type="dxa"/>
          </w:tcPr>
          <w:p w14:paraId="0F8C5B67" w14:textId="248F1B80" w:rsidR="00BE2DDB" w:rsidRDefault="00BE2DDB" w:rsidP="00C25E0C">
            <w:pPr>
              <w:spacing w:after="0" w:line="240" w:lineRule="auto"/>
              <w:contextualSpacing/>
              <w:rPr>
                <w:lang w:val="fr-FR"/>
              </w:rPr>
            </w:pPr>
          </w:p>
        </w:tc>
        <w:tc>
          <w:tcPr>
            <w:tcW w:w="2835" w:type="dxa"/>
          </w:tcPr>
          <w:p w14:paraId="169B2708" w14:textId="1D3D048F" w:rsidR="00BE2DDB" w:rsidRDefault="00511DB5" w:rsidP="00C25E0C">
            <w:pPr>
              <w:spacing w:after="0" w:line="240" w:lineRule="auto"/>
              <w:contextualSpacing/>
              <w:rPr>
                <w:lang w:val="fr-FR"/>
              </w:rPr>
            </w:pPr>
            <w:r>
              <w:rPr>
                <w:lang w:val="fr-FR"/>
              </w:rPr>
              <w:t xml:space="preserve">France Lemay </w:t>
            </w:r>
            <w:proofErr w:type="spellStart"/>
            <w:r>
              <w:rPr>
                <w:lang w:val="fr-FR"/>
              </w:rPr>
              <w:t>Sibilleau</w:t>
            </w:r>
            <w:proofErr w:type="spellEnd"/>
          </w:p>
        </w:tc>
        <w:tc>
          <w:tcPr>
            <w:tcW w:w="4358" w:type="dxa"/>
          </w:tcPr>
          <w:p w14:paraId="5935229D" w14:textId="0D702CC7" w:rsidR="00BE2DDB" w:rsidRDefault="00511DB5" w:rsidP="00C25E0C">
            <w:pPr>
              <w:spacing w:after="0" w:line="240" w:lineRule="auto"/>
              <w:contextualSpacing/>
              <w:rPr>
                <w:lang w:val="fr-FR"/>
              </w:rPr>
            </w:pPr>
            <w:r>
              <w:rPr>
                <w:lang w:val="fr-FR"/>
              </w:rPr>
              <w:t>Dolorès Blanchard</w:t>
            </w:r>
          </w:p>
        </w:tc>
      </w:tr>
      <w:tr w:rsidR="00BE2DDB" w14:paraId="2ABD214A" w14:textId="77777777" w:rsidTr="00E8704E">
        <w:tc>
          <w:tcPr>
            <w:tcW w:w="2694" w:type="dxa"/>
          </w:tcPr>
          <w:p w14:paraId="03B5AFAD" w14:textId="77777777" w:rsidR="00BE2DDB" w:rsidRDefault="00BE2DDB" w:rsidP="00C25E0C">
            <w:pPr>
              <w:spacing w:after="0" w:line="240" w:lineRule="auto"/>
              <w:contextualSpacing/>
              <w:rPr>
                <w:lang w:val="fr-FR"/>
              </w:rPr>
            </w:pPr>
          </w:p>
        </w:tc>
        <w:tc>
          <w:tcPr>
            <w:tcW w:w="2835" w:type="dxa"/>
          </w:tcPr>
          <w:p w14:paraId="6C213126" w14:textId="4309C4E4" w:rsidR="00BE2DDB" w:rsidRDefault="00511DB5" w:rsidP="00C25E0C">
            <w:pPr>
              <w:spacing w:after="0" w:line="240" w:lineRule="auto"/>
              <w:contextualSpacing/>
              <w:rPr>
                <w:lang w:val="fr-FR"/>
              </w:rPr>
            </w:pPr>
            <w:r>
              <w:rPr>
                <w:lang w:val="fr-FR"/>
              </w:rPr>
              <w:t xml:space="preserve">Nadia </w:t>
            </w:r>
            <w:proofErr w:type="spellStart"/>
            <w:r>
              <w:rPr>
                <w:lang w:val="fr-FR"/>
              </w:rPr>
              <w:t>Shiloff-Croteau</w:t>
            </w:r>
            <w:proofErr w:type="spellEnd"/>
          </w:p>
        </w:tc>
        <w:tc>
          <w:tcPr>
            <w:tcW w:w="4358" w:type="dxa"/>
          </w:tcPr>
          <w:p w14:paraId="50676C93" w14:textId="11873D90" w:rsidR="00BE2DDB" w:rsidRDefault="00511DB5" w:rsidP="00C25E0C">
            <w:pPr>
              <w:spacing w:after="0" w:line="240" w:lineRule="auto"/>
              <w:contextualSpacing/>
              <w:rPr>
                <w:lang w:val="fr-FR"/>
              </w:rPr>
            </w:pPr>
            <w:r>
              <w:rPr>
                <w:lang w:val="fr-FR"/>
              </w:rPr>
              <w:t>Patrick Hupé</w:t>
            </w:r>
          </w:p>
        </w:tc>
      </w:tr>
      <w:tr w:rsidR="00511DB5" w14:paraId="5BE159E6" w14:textId="77777777" w:rsidTr="00E8704E">
        <w:tc>
          <w:tcPr>
            <w:tcW w:w="2694" w:type="dxa"/>
          </w:tcPr>
          <w:p w14:paraId="207F97D3" w14:textId="77777777" w:rsidR="00511DB5" w:rsidRDefault="00511DB5" w:rsidP="00C25E0C">
            <w:pPr>
              <w:spacing w:after="0" w:line="240" w:lineRule="auto"/>
              <w:contextualSpacing/>
              <w:rPr>
                <w:lang w:val="fr-FR"/>
              </w:rPr>
            </w:pPr>
          </w:p>
        </w:tc>
        <w:tc>
          <w:tcPr>
            <w:tcW w:w="2835" w:type="dxa"/>
          </w:tcPr>
          <w:p w14:paraId="59F03B70" w14:textId="2B985DCA" w:rsidR="00511DB5" w:rsidRDefault="00511DB5" w:rsidP="00C25E0C">
            <w:pPr>
              <w:spacing w:after="0" w:line="240" w:lineRule="auto"/>
              <w:contextualSpacing/>
              <w:rPr>
                <w:lang w:val="fr-FR"/>
              </w:rPr>
            </w:pPr>
            <w:r>
              <w:rPr>
                <w:lang w:val="fr-FR"/>
              </w:rPr>
              <w:t>Monique Mulaire</w:t>
            </w:r>
          </w:p>
        </w:tc>
        <w:tc>
          <w:tcPr>
            <w:tcW w:w="4358" w:type="dxa"/>
          </w:tcPr>
          <w:p w14:paraId="702523F5" w14:textId="77777777" w:rsidR="00511DB5" w:rsidRDefault="00511DB5" w:rsidP="00C25E0C">
            <w:pPr>
              <w:spacing w:after="0" w:line="240" w:lineRule="auto"/>
              <w:contextualSpacing/>
              <w:rPr>
                <w:lang w:val="fr-FR"/>
              </w:rPr>
            </w:pPr>
          </w:p>
        </w:tc>
      </w:tr>
    </w:tbl>
    <w:p w14:paraId="34B2DE36" w14:textId="77777777" w:rsidR="006D316B" w:rsidRDefault="006D316B" w:rsidP="006D316B">
      <w:pPr>
        <w:spacing w:line="240" w:lineRule="auto"/>
        <w:contextualSpacing/>
        <w:rPr>
          <w:lang w:val="fr-FR"/>
        </w:rPr>
      </w:pPr>
    </w:p>
    <w:p w14:paraId="4D039EA6"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6D316B" w:rsidRPr="00F5423D" w14:paraId="2FCCF180" w14:textId="77777777" w:rsidTr="00E8704E">
        <w:tc>
          <w:tcPr>
            <w:tcW w:w="2127" w:type="dxa"/>
          </w:tcPr>
          <w:p w14:paraId="1EEA28C3" w14:textId="77777777" w:rsidR="006D316B" w:rsidRDefault="0046791B" w:rsidP="0046791B">
            <w:pPr>
              <w:spacing w:after="0" w:line="240" w:lineRule="auto"/>
              <w:contextualSpacing/>
              <w:rPr>
                <w:lang w:val="fr-FR"/>
              </w:rPr>
            </w:pPr>
            <w:r>
              <w:rPr>
                <w:lang w:val="fr-FR"/>
              </w:rPr>
              <w:t>#12-01-18-01</w:t>
            </w:r>
          </w:p>
        </w:tc>
        <w:tc>
          <w:tcPr>
            <w:tcW w:w="567" w:type="dxa"/>
          </w:tcPr>
          <w:p w14:paraId="182A8E3E" w14:textId="77777777" w:rsidR="006D316B" w:rsidRDefault="006D316B" w:rsidP="00C25E0C">
            <w:pPr>
              <w:spacing w:after="0" w:line="240" w:lineRule="auto"/>
              <w:contextualSpacing/>
              <w:rPr>
                <w:lang w:val="fr-FR"/>
              </w:rPr>
            </w:pPr>
            <w:r>
              <w:rPr>
                <w:lang w:val="fr-FR"/>
              </w:rPr>
              <w:t>1)</w:t>
            </w:r>
          </w:p>
        </w:tc>
        <w:tc>
          <w:tcPr>
            <w:tcW w:w="7193" w:type="dxa"/>
          </w:tcPr>
          <w:p w14:paraId="339FAC5A" w14:textId="77777777"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14:paraId="556CF5B3" w14:textId="77777777" w:rsidR="00511DB5" w:rsidRDefault="00511DB5" w:rsidP="00C25E0C">
            <w:pPr>
              <w:spacing w:after="0" w:line="240" w:lineRule="auto"/>
              <w:contextualSpacing/>
              <w:rPr>
                <w:b/>
                <w:lang w:val="fr-FR"/>
              </w:rPr>
            </w:pPr>
          </w:p>
          <w:p w14:paraId="0FA3CBA5" w14:textId="77777777" w:rsidR="006D316B" w:rsidRDefault="006D316B" w:rsidP="00C25E0C">
            <w:pPr>
              <w:spacing w:after="0" w:line="240" w:lineRule="auto"/>
              <w:contextualSpacing/>
              <w:rPr>
                <w:b/>
                <w:lang w:val="fr-FR"/>
              </w:rPr>
            </w:pPr>
            <w:r w:rsidRPr="002554D9">
              <w:rPr>
                <w:b/>
                <w:lang w:val="fr-FR"/>
              </w:rPr>
              <w:t>Prière d’ouverture</w:t>
            </w:r>
            <w:r w:rsidRPr="00646E00">
              <w:rPr>
                <w:lang w:val="fr-FR"/>
              </w:rPr>
              <w:t xml:space="preserve"> – </w:t>
            </w:r>
            <w:r w:rsidR="0046791B">
              <w:rPr>
                <w:lang w:val="fr-FR"/>
              </w:rPr>
              <w:t xml:space="preserve">France Lemay </w:t>
            </w:r>
            <w:proofErr w:type="spellStart"/>
            <w:r w:rsidR="0046791B">
              <w:rPr>
                <w:lang w:val="fr-FR"/>
              </w:rPr>
              <w:t>Sibilleau</w:t>
            </w:r>
            <w:proofErr w:type="spellEnd"/>
          </w:p>
          <w:p w14:paraId="19C82F58" w14:textId="77777777" w:rsidR="006D316B" w:rsidRDefault="006D316B" w:rsidP="00C25E0C">
            <w:pPr>
              <w:spacing w:after="0" w:line="240" w:lineRule="auto"/>
              <w:contextualSpacing/>
              <w:rPr>
                <w:lang w:val="fr-FR"/>
              </w:rPr>
            </w:pPr>
          </w:p>
        </w:tc>
      </w:tr>
      <w:tr w:rsidR="00B03A0D" w:rsidRPr="00B03A0D" w14:paraId="3F61F364" w14:textId="77777777" w:rsidTr="00E8704E">
        <w:tc>
          <w:tcPr>
            <w:tcW w:w="2127" w:type="dxa"/>
          </w:tcPr>
          <w:p w14:paraId="64598D9F" w14:textId="77777777" w:rsidR="00B03A0D" w:rsidRDefault="0046791B" w:rsidP="00C25E0C">
            <w:pPr>
              <w:spacing w:after="0" w:line="240" w:lineRule="auto"/>
              <w:contextualSpacing/>
              <w:rPr>
                <w:lang w:val="fr-FR"/>
              </w:rPr>
            </w:pPr>
            <w:r>
              <w:rPr>
                <w:lang w:val="fr-FR"/>
              </w:rPr>
              <w:t>#12-01-18-02</w:t>
            </w:r>
          </w:p>
        </w:tc>
        <w:tc>
          <w:tcPr>
            <w:tcW w:w="567" w:type="dxa"/>
          </w:tcPr>
          <w:p w14:paraId="5A9AE999" w14:textId="77777777" w:rsidR="00B03A0D" w:rsidRDefault="00B03A0D" w:rsidP="00C25E0C">
            <w:pPr>
              <w:spacing w:after="0" w:line="240" w:lineRule="auto"/>
              <w:contextualSpacing/>
              <w:rPr>
                <w:lang w:val="fr-FR"/>
              </w:rPr>
            </w:pPr>
            <w:r>
              <w:rPr>
                <w:lang w:val="fr-FR"/>
              </w:rPr>
              <w:t>2)</w:t>
            </w:r>
          </w:p>
        </w:tc>
        <w:tc>
          <w:tcPr>
            <w:tcW w:w="7193" w:type="dxa"/>
          </w:tcPr>
          <w:p w14:paraId="04006E73" w14:textId="77777777" w:rsidR="00B03A0D" w:rsidRDefault="00B03A0D" w:rsidP="00C25E0C">
            <w:pPr>
              <w:spacing w:after="0" w:line="240" w:lineRule="auto"/>
              <w:contextualSpacing/>
              <w:rPr>
                <w:bCs/>
                <w:lang w:val="fr-FR"/>
              </w:rPr>
            </w:pPr>
            <w:r>
              <w:rPr>
                <w:b/>
                <w:bCs/>
                <w:lang w:val="fr-FR"/>
              </w:rPr>
              <w:t>Adoption de l’ordre du jour</w:t>
            </w:r>
          </w:p>
          <w:p w14:paraId="1F99D96B" w14:textId="77777777" w:rsidR="00732B6D" w:rsidRDefault="00732B6D" w:rsidP="00C25E0C">
            <w:pPr>
              <w:spacing w:after="0" w:line="240" w:lineRule="auto"/>
              <w:contextualSpacing/>
              <w:rPr>
                <w:bCs/>
                <w:lang w:val="fr-FR"/>
              </w:rPr>
            </w:pPr>
          </w:p>
          <w:p w14:paraId="6C3694B7" w14:textId="77777777" w:rsidR="00732B6D" w:rsidRDefault="00732B6D" w:rsidP="00C25E0C">
            <w:pPr>
              <w:spacing w:after="0" w:line="240" w:lineRule="auto"/>
              <w:contextualSpacing/>
              <w:rPr>
                <w:bCs/>
                <w:lang w:val="fr-FR"/>
              </w:rPr>
            </w:pPr>
            <w:r>
              <w:rPr>
                <w:bCs/>
                <w:lang w:val="fr-FR"/>
              </w:rPr>
              <w:t>Motion pour adopter l’ordre du jour :</w:t>
            </w:r>
          </w:p>
          <w:p w14:paraId="04F42F30" w14:textId="77777777" w:rsidR="00B03A0D" w:rsidRDefault="00B03A0D" w:rsidP="00C25E0C">
            <w:pPr>
              <w:spacing w:after="0" w:line="240" w:lineRule="auto"/>
              <w:contextualSpacing/>
              <w:rPr>
                <w:bCs/>
                <w:lang w:val="fr-FR"/>
              </w:rPr>
            </w:pPr>
            <w:r w:rsidRPr="00B03A0D">
              <w:rPr>
                <w:bCs/>
                <w:lang w:val="fr-FR"/>
              </w:rPr>
              <w:t xml:space="preserve">Proposé par </w:t>
            </w:r>
            <w:r w:rsidR="0046791B">
              <w:rPr>
                <w:bCs/>
                <w:lang w:val="fr-FR"/>
              </w:rPr>
              <w:t>Paul Desrosiers</w:t>
            </w:r>
          </w:p>
          <w:p w14:paraId="26C2FDE9" w14:textId="77777777"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46791B">
              <w:rPr>
                <w:bCs/>
                <w:lang w:val="fr-FR"/>
              </w:rPr>
              <w:t xml:space="preserve"> Dolorès Blanchard</w:t>
            </w:r>
          </w:p>
          <w:p w14:paraId="21939356" w14:textId="77777777"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35880CDB" w14:textId="77777777" w:rsidR="00B03A0D" w:rsidRDefault="00B03A0D" w:rsidP="00C25E0C">
            <w:pPr>
              <w:spacing w:after="0" w:line="240" w:lineRule="auto"/>
              <w:contextualSpacing/>
              <w:rPr>
                <w:lang w:val="fr-FR"/>
              </w:rPr>
            </w:pPr>
          </w:p>
        </w:tc>
      </w:tr>
      <w:tr w:rsidR="0054521B" w:rsidRPr="00B03A0D" w14:paraId="53416164" w14:textId="77777777" w:rsidTr="00E8704E">
        <w:tc>
          <w:tcPr>
            <w:tcW w:w="2127" w:type="dxa"/>
          </w:tcPr>
          <w:p w14:paraId="2BC32842" w14:textId="77777777" w:rsidR="0054521B" w:rsidRDefault="0054521B" w:rsidP="0054521B">
            <w:pPr>
              <w:spacing w:after="0" w:line="240" w:lineRule="auto"/>
              <w:contextualSpacing/>
              <w:rPr>
                <w:lang w:val="fr-FR"/>
              </w:rPr>
            </w:pPr>
            <w:r>
              <w:rPr>
                <w:lang w:val="fr-FR"/>
              </w:rPr>
              <w:t>#12-01-18-03</w:t>
            </w:r>
          </w:p>
        </w:tc>
        <w:tc>
          <w:tcPr>
            <w:tcW w:w="567" w:type="dxa"/>
          </w:tcPr>
          <w:p w14:paraId="78EC3926" w14:textId="77777777" w:rsidR="0054521B" w:rsidRDefault="0054521B" w:rsidP="00C25E0C">
            <w:pPr>
              <w:spacing w:after="0" w:line="240" w:lineRule="auto"/>
              <w:contextualSpacing/>
              <w:rPr>
                <w:lang w:val="fr-FR"/>
              </w:rPr>
            </w:pPr>
            <w:r>
              <w:rPr>
                <w:lang w:val="fr-FR"/>
              </w:rPr>
              <w:t>3)</w:t>
            </w:r>
          </w:p>
        </w:tc>
        <w:tc>
          <w:tcPr>
            <w:tcW w:w="7193" w:type="dxa"/>
          </w:tcPr>
          <w:p w14:paraId="19596A75" w14:textId="77777777" w:rsidR="0054521B" w:rsidRDefault="0054521B" w:rsidP="00C25E0C">
            <w:pPr>
              <w:spacing w:after="0" w:line="240" w:lineRule="auto"/>
              <w:contextualSpacing/>
              <w:rPr>
                <w:bCs/>
                <w:lang w:val="fr-FR"/>
              </w:rPr>
            </w:pPr>
            <w:r>
              <w:rPr>
                <w:b/>
                <w:bCs/>
                <w:lang w:val="fr-FR"/>
              </w:rPr>
              <w:t>Adoption et suivi du procès-verbal du 19 janvier 2011 (AGA 2011)</w:t>
            </w:r>
          </w:p>
          <w:p w14:paraId="1655C387" w14:textId="77777777" w:rsidR="00732B6D" w:rsidRDefault="00732B6D" w:rsidP="00C25E0C">
            <w:pPr>
              <w:spacing w:after="0" w:line="240" w:lineRule="auto"/>
              <w:contextualSpacing/>
              <w:rPr>
                <w:bCs/>
                <w:lang w:val="fr-FR"/>
              </w:rPr>
            </w:pPr>
          </w:p>
          <w:p w14:paraId="733ACE48" w14:textId="77777777" w:rsidR="00732B6D" w:rsidRDefault="00732B6D" w:rsidP="00C25E0C">
            <w:pPr>
              <w:spacing w:after="0" w:line="240" w:lineRule="auto"/>
              <w:contextualSpacing/>
              <w:rPr>
                <w:bCs/>
                <w:lang w:val="fr-FR"/>
              </w:rPr>
            </w:pPr>
            <w:r>
              <w:rPr>
                <w:bCs/>
                <w:lang w:val="fr-FR"/>
              </w:rPr>
              <w:t>Motion pour adopter le procès-verbal :</w:t>
            </w:r>
          </w:p>
          <w:p w14:paraId="3208A1DC" w14:textId="77777777" w:rsidR="0054521B" w:rsidRDefault="0054521B" w:rsidP="00C25E0C">
            <w:pPr>
              <w:spacing w:after="0" w:line="240" w:lineRule="auto"/>
              <w:contextualSpacing/>
              <w:rPr>
                <w:bCs/>
                <w:lang w:val="fr-FR"/>
              </w:rPr>
            </w:pPr>
            <w:r w:rsidRPr="00B03A0D">
              <w:rPr>
                <w:bCs/>
                <w:lang w:val="fr-FR"/>
              </w:rPr>
              <w:t xml:space="preserve">Proposé par </w:t>
            </w:r>
            <w:r>
              <w:rPr>
                <w:bCs/>
                <w:lang w:val="fr-FR"/>
              </w:rPr>
              <w:t>Huguette Dandeneau</w:t>
            </w:r>
          </w:p>
          <w:p w14:paraId="10363896" w14:textId="77777777" w:rsidR="0054521B" w:rsidRDefault="0054521B" w:rsidP="00C25E0C">
            <w:pPr>
              <w:spacing w:after="0" w:line="240" w:lineRule="auto"/>
              <w:contextualSpacing/>
              <w:rPr>
                <w:bCs/>
                <w:lang w:val="fr-FR"/>
              </w:rPr>
            </w:pPr>
            <w:r>
              <w:rPr>
                <w:bCs/>
                <w:lang w:val="fr-FR"/>
              </w:rPr>
              <w:t>Appuy</w:t>
            </w:r>
            <w:r w:rsidRPr="00B03A0D">
              <w:rPr>
                <w:bCs/>
                <w:lang w:val="fr-FR"/>
              </w:rPr>
              <w:t>é</w:t>
            </w:r>
            <w:r>
              <w:rPr>
                <w:bCs/>
                <w:lang w:val="fr-FR"/>
              </w:rPr>
              <w:t xml:space="preserve"> par Paul Desrosiers</w:t>
            </w:r>
          </w:p>
          <w:p w14:paraId="0B2586CC" w14:textId="77777777" w:rsidR="0054521B" w:rsidRPr="00B03A0D" w:rsidRDefault="0054521B" w:rsidP="00C25E0C">
            <w:pPr>
              <w:spacing w:after="0" w:line="240" w:lineRule="auto"/>
              <w:contextualSpacing/>
              <w:rPr>
                <w:bCs/>
                <w:lang w:val="fr-FR"/>
              </w:rPr>
            </w:pPr>
            <w:r>
              <w:rPr>
                <w:bCs/>
                <w:lang w:val="fr-FR"/>
              </w:rPr>
              <w:t>Adopt</w:t>
            </w:r>
            <w:r w:rsidRPr="00B03A0D">
              <w:rPr>
                <w:bCs/>
                <w:lang w:val="fr-FR"/>
              </w:rPr>
              <w:t>é</w:t>
            </w:r>
          </w:p>
          <w:p w14:paraId="39B0EB58" w14:textId="77777777" w:rsidR="0054521B" w:rsidRDefault="0054521B" w:rsidP="00C25E0C">
            <w:pPr>
              <w:spacing w:after="0" w:line="240" w:lineRule="auto"/>
              <w:contextualSpacing/>
              <w:rPr>
                <w:b/>
                <w:bCs/>
                <w:lang w:val="fr-FR"/>
              </w:rPr>
            </w:pPr>
          </w:p>
        </w:tc>
      </w:tr>
      <w:tr w:rsidR="0054521B" w:rsidRPr="007020F7" w14:paraId="049A6158" w14:textId="77777777" w:rsidTr="00E8704E">
        <w:tc>
          <w:tcPr>
            <w:tcW w:w="2127" w:type="dxa"/>
          </w:tcPr>
          <w:p w14:paraId="0E420BAD" w14:textId="77777777" w:rsidR="0054521B" w:rsidRDefault="0054521B" w:rsidP="0054521B">
            <w:pPr>
              <w:spacing w:after="0" w:line="240" w:lineRule="auto"/>
              <w:contextualSpacing/>
              <w:rPr>
                <w:lang w:val="fr-FR"/>
              </w:rPr>
            </w:pPr>
            <w:r>
              <w:rPr>
                <w:lang w:val="fr-FR"/>
              </w:rPr>
              <w:lastRenderedPageBreak/>
              <w:t>#12-01-18-04</w:t>
            </w:r>
          </w:p>
        </w:tc>
        <w:tc>
          <w:tcPr>
            <w:tcW w:w="567" w:type="dxa"/>
          </w:tcPr>
          <w:p w14:paraId="16C6B73A" w14:textId="77777777" w:rsidR="0054521B" w:rsidRDefault="0054521B" w:rsidP="00C25E0C">
            <w:pPr>
              <w:spacing w:after="0" w:line="240" w:lineRule="auto"/>
              <w:contextualSpacing/>
              <w:rPr>
                <w:lang w:val="fr-FR"/>
              </w:rPr>
            </w:pPr>
            <w:r>
              <w:rPr>
                <w:lang w:val="fr-FR"/>
              </w:rPr>
              <w:t>4)</w:t>
            </w:r>
          </w:p>
        </w:tc>
        <w:tc>
          <w:tcPr>
            <w:tcW w:w="7193" w:type="dxa"/>
          </w:tcPr>
          <w:p w14:paraId="606FFB91" w14:textId="77777777" w:rsidR="0054521B" w:rsidRDefault="0054521B" w:rsidP="00C25E0C">
            <w:pPr>
              <w:spacing w:after="0" w:line="240" w:lineRule="auto"/>
              <w:contextualSpacing/>
              <w:rPr>
                <w:b/>
                <w:bCs/>
                <w:lang w:val="fr-FR"/>
              </w:rPr>
            </w:pPr>
            <w:r>
              <w:rPr>
                <w:b/>
                <w:bCs/>
                <w:lang w:val="fr-FR"/>
              </w:rPr>
              <w:t>Rapport financier 2011</w:t>
            </w:r>
          </w:p>
          <w:p w14:paraId="4312DF2A" w14:textId="77777777" w:rsidR="00DD3D7E" w:rsidRDefault="00DD3D7E" w:rsidP="00C25E0C">
            <w:pPr>
              <w:spacing w:after="0" w:line="240" w:lineRule="auto"/>
              <w:contextualSpacing/>
              <w:rPr>
                <w:b/>
                <w:bCs/>
                <w:lang w:val="fr-FR"/>
              </w:rPr>
            </w:pPr>
          </w:p>
          <w:p w14:paraId="460820E7" w14:textId="77777777" w:rsidR="00DD3D7E" w:rsidRPr="00DD3D7E" w:rsidRDefault="00DD3D7E" w:rsidP="00C25E0C">
            <w:pPr>
              <w:spacing w:after="0" w:line="240" w:lineRule="auto"/>
              <w:contextualSpacing/>
              <w:rPr>
                <w:bCs/>
                <w:lang w:val="fr-FR"/>
              </w:rPr>
            </w:pPr>
            <w:r>
              <w:rPr>
                <w:bCs/>
                <w:lang w:val="fr-FR"/>
              </w:rPr>
              <w:t>Lecture du rapport financier 2011 faite par le trésorier.</w:t>
            </w:r>
          </w:p>
          <w:p w14:paraId="40E3252B" w14:textId="77777777" w:rsidR="00732B6D" w:rsidRDefault="00732B6D" w:rsidP="00C25E0C">
            <w:pPr>
              <w:spacing w:after="0" w:line="240" w:lineRule="auto"/>
              <w:contextualSpacing/>
              <w:rPr>
                <w:bCs/>
                <w:lang w:val="fr-FR"/>
              </w:rPr>
            </w:pPr>
          </w:p>
          <w:p w14:paraId="6515C7FF" w14:textId="77777777" w:rsidR="00732B6D" w:rsidRDefault="00732B6D" w:rsidP="00C25E0C">
            <w:pPr>
              <w:spacing w:after="0" w:line="240" w:lineRule="auto"/>
              <w:contextualSpacing/>
              <w:rPr>
                <w:bCs/>
                <w:lang w:val="fr-FR"/>
              </w:rPr>
            </w:pPr>
            <w:r>
              <w:rPr>
                <w:bCs/>
                <w:lang w:val="fr-FR"/>
              </w:rPr>
              <w:t>Motion pour accepter le rapport financier 2011 :</w:t>
            </w:r>
          </w:p>
          <w:p w14:paraId="0FA678A0" w14:textId="77777777" w:rsidR="0054521B" w:rsidRDefault="0054521B" w:rsidP="00C25E0C">
            <w:pPr>
              <w:spacing w:after="0" w:line="240" w:lineRule="auto"/>
              <w:contextualSpacing/>
              <w:rPr>
                <w:bCs/>
                <w:lang w:val="fr-FR"/>
              </w:rPr>
            </w:pPr>
            <w:r w:rsidRPr="00B03A0D">
              <w:rPr>
                <w:bCs/>
                <w:lang w:val="fr-FR"/>
              </w:rPr>
              <w:t xml:space="preserve">Proposé par </w:t>
            </w:r>
            <w:r>
              <w:rPr>
                <w:bCs/>
                <w:lang w:val="fr-FR"/>
              </w:rPr>
              <w:t>Roger Hupé</w:t>
            </w:r>
          </w:p>
          <w:p w14:paraId="006E56B0" w14:textId="77777777" w:rsidR="0054521B" w:rsidRDefault="0054521B" w:rsidP="00C25E0C">
            <w:pPr>
              <w:spacing w:after="0" w:line="240" w:lineRule="auto"/>
              <w:contextualSpacing/>
              <w:rPr>
                <w:bCs/>
                <w:lang w:val="fr-FR"/>
              </w:rPr>
            </w:pPr>
            <w:r>
              <w:rPr>
                <w:bCs/>
                <w:lang w:val="fr-FR"/>
              </w:rPr>
              <w:t>Appuy</w:t>
            </w:r>
            <w:r w:rsidRPr="00B03A0D">
              <w:rPr>
                <w:bCs/>
                <w:lang w:val="fr-FR"/>
              </w:rPr>
              <w:t>é</w:t>
            </w:r>
            <w:r>
              <w:rPr>
                <w:bCs/>
                <w:lang w:val="fr-FR"/>
              </w:rPr>
              <w:t xml:space="preserve"> par Ashley Lemoine</w:t>
            </w:r>
          </w:p>
          <w:p w14:paraId="24005922" w14:textId="77777777" w:rsidR="0054521B" w:rsidRDefault="0054521B" w:rsidP="00C25E0C">
            <w:pPr>
              <w:spacing w:after="0" w:line="240" w:lineRule="auto"/>
              <w:contextualSpacing/>
              <w:rPr>
                <w:bCs/>
                <w:lang w:val="fr-FR"/>
              </w:rPr>
            </w:pPr>
            <w:r>
              <w:rPr>
                <w:bCs/>
                <w:lang w:val="fr-FR"/>
              </w:rPr>
              <w:t>Adopt</w:t>
            </w:r>
            <w:r w:rsidRPr="00B03A0D">
              <w:rPr>
                <w:bCs/>
                <w:lang w:val="fr-FR"/>
              </w:rPr>
              <w:t>é</w:t>
            </w:r>
          </w:p>
          <w:p w14:paraId="3C6833DC" w14:textId="77777777" w:rsidR="0054521B" w:rsidRDefault="0054521B" w:rsidP="00C25E0C">
            <w:pPr>
              <w:spacing w:after="0" w:line="240" w:lineRule="auto"/>
              <w:contextualSpacing/>
              <w:rPr>
                <w:b/>
                <w:bCs/>
                <w:lang w:val="fr-FR"/>
              </w:rPr>
            </w:pPr>
          </w:p>
        </w:tc>
      </w:tr>
      <w:tr w:rsidR="0054521B" w:rsidRPr="00D7495E" w14:paraId="4971338F" w14:textId="77777777" w:rsidTr="00E8704E">
        <w:tc>
          <w:tcPr>
            <w:tcW w:w="2127" w:type="dxa"/>
          </w:tcPr>
          <w:p w14:paraId="319523AB" w14:textId="77777777" w:rsidR="0054521B" w:rsidRDefault="0054521B" w:rsidP="0054521B">
            <w:pPr>
              <w:spacing w:after="0" w:line="240" w:lineRule="auto"/>
              <w:contextualSpacing/>
              <w:rPr>
                <w:lang w:val="fr-FR"/>
              </w:rPr>
            </w:pPr>
            <w:r>
              <w:rPr>
                <w:lang w:val="fr-FR"/>
              </w:rPr>
              <w:t>#12-01-18-05</w:t>
            </w:r>
          </w:p>
        </w:tc>
        <w:tc>
          <w:tcPr>
            <w:tcW w:w="567" w:type="dxa"/>
          </w:tcPr>
          <w:p w14:paraId="41862186" w14:textId="77777777" w:rsidR="0054521B" w:rsidRDefault="0054521B" w:rsidP="00C25E0C">
            <w:pPr>
              <w:spacing w:after="0" w:line="240" w:lineRule="auto"/>
              <w:contextualSpacing/>
              <w:rPr>
                <w:lang w:val="fr-FR"/>
              </w:rPr>
            </w:pPr>
            <w:r>
              <w:rPr>
                <w:lang w:val="fr-FR"/>
              </w:rPr>
              <w:t>5)</w:t>
            </w:r>
          </w:p>
        </w:tc>
        <w:tc>
          <w:tcPr>
            <w:tcW w:w="7193" w:type="dxa"/>
          </w:tcPr>
          <w:p w14:paraId="51C0F9AE" w14:textId="77777777" w:rsidR="0054521B" w:rsidRDefault="0054521B" w:rsidP="00C25E0C">
            <w:pPr>
              <w:spacing w:after="0" w:line="240" w:lineRule="auto"/>
              <w:contextualSpacing/>
              <w:rPr>
                <w:bCs/>
                <w:lang w:val="fr-FR"/>
              </w:rPr>
            </w:pPr>
            <w:r>
              <w:rPr>
                <w:b/>
                <w:bCs/>
                <w:lang w:val="fr-FR"/>
              </w:rPr>
              <w:t>Rapport du président 2011</w:t>
            </w:r>
          </w:p>
          <w:p w14:paraId="7337668B" w14:textId="77777777" w:rsidR="0054521B" w:rsidRDefault="0054521B" w:rsidP="00C25E0C">
            <w:pPr>
              <w:spacing w:after="0" w:line="240" w:lineRule="auto"/>
              <w:contextualSpacing/>
              <w:rPr>
                <w:bCs/>
                <w:lang w:val="fr-FR"/>
              </w:rPr>
            </w:pPr>
            <w:r>
              <w:rPr>
                <w:bCs/>
                <w:lang w:val="fr-FR"/>
              </w:rPr>
              <w:t xml:space="preserve">Marc Boyer fait un compte rendu </w:t>
            </w:r>
            <w:r w:rsidR="006D776E">
              <w:rPr>
                <w:bCs/>
                <w:lang w:val="fr-FR"/>
              </w:rPr>
              <w:t>du rapport des activités du Conseil Elzéar-Goulet en 2011, tel que présenté à</w:t>
            </w:r>
            <w:r>
              <w:rPr>
                <w:bCs/>
                <w:lang w:val="fr-FR"/>
              </w:rPr>
              <w:t xml:space="preserve"> la réunion </w:t>
            </w:r>
            <w:r w:rsidR="006D776E">
              <w:rPr>
                <w:bCs/>
                <w:lang w:val="fr-FR"/>
              </w:rPr>
              <w:t>de</w:t>
            </w:r>
            <w:r>
              <w:rPr>
                <w:bCs/>
                <w:lang w:val="fr-FR"/>
              </w:rPr>
              <w:t xml:space="preserve"> la MMF. </w:t>
            </w:r>
          </w:p>
          <w:p w14:paraId="2F65D6A3" w14:textId="77777777" w:rsidR="006D776E" w:rsidRDefault="006D776E" w:rsidP="00C25E0C">
            <w:pPr>
              <w:spacing w:after="0" w:line="240" w:lineRule="auto"/>
              <w:contextualSpacing/>
              <w:rPr>
                <w:bCs/>
                <w:lang w:val="fr-FR"/>
              </w:rPr>
            </w:pPr>
          </w:p>
          <w:p w14:paraId="70E7F3AB" w14:textId="77777777" w:rsidR="006D776E" w:rsidRDefault="006D776E" w:rsidP="00C25E0C">
            <w:pPr>
              <w:spacing w:after="0" w:line="240" w:lineRule="auto"/>
              <w:contextualSpacing/>
              <w:rPr>
                <w:bCs/>
                <w:lang w:val="fr-FR"/>
              </w:rPr>
            </w:pPr>
            <w:r>
              <w:rPr>
                <w:bCs/>
                <w:lang w:val="fr-FR"/>
              </w:rPr>
              <w:t xml:space="preserve">David Dandeneau suggère d’archiver les discours faits à l’inauguration du Parc commémoratif Elzéar-Goulet. Il suggère aussi que le CE-G </w:t>
            </w:r>
            <w:r w:rsidR="00BF0DEC">
              <w:rPr>
                <w:bCs/>
                <w:lang w:val="fr-FR"/>
              </w:rPr>
              <w:t xml:space="preserve">travaille avec le BEF et la DSFM pour développer un cahier pédagogique qui ferait connaître le parc. Paul Desrosiers suggère qu’on commence par faire une activité dans le parc justement pour le faire connaître. </w:t>
            </w:r>
          </w:p>
          <w:p w14:paraId="0D7BD9C4" w14:textId="77777777" w:rsidR="00BF0DEC" w:rsidRDefault="00BF0DEC" w:rsidP="00C25E0C">
            <w:pPr>
              <w:spacing w:after="0" w:line="240" w:lineRule="auto"/>
              <w:contextualSpacing/>
              <w:rPr>
                <w:bCs/>
                <w:lang w:val="fr-FR"/>
              </w:rPr>
            </w:pPr>
          </w:p>
          <w:p w14:paraId="635DE461" w14:textId="77777777" w:rsidR="00BF0DEC" w:rsidRDefault="00BF0DEC" w:rsidP="00C25E0C">
            <w:pPr>
              <w:spacing w:after="0" w:line="240" w:lineRule="auto"/>
              <w:contextualSpacing/>
              <w:rPr>
                <w:bCs/>
                <w:lang w:val="fr-FR"/>
              </w:rPr>
            </w:pPr>
            <w:r>
              <w:rPr>
                <w:bCs/>
                <w:lang w:val="fr-FR"/>
              </w:rPr>
              <w:t xml:space="preserve">Marc répond aux questions posées sur la façon d’obtenir des renseignements sur les bourses offertes aux Métis. Marc dirige les gens au site web du CE-G pour accéder aux liens. Yves Labrèche mentionne les trois bourses offertes à l’USB. Gabriel Dufault parle de la bourse Neil Gaudry de </w:t>
            </w:r>
            <w:proofErr w:type="spellStart"/>
            <w:r>
              <w:rPr>
                <w:bCs/>
                <w:lang w:val="fr-FR"/>
              </w:rPr>
              <w:t>Francofonds</w:t>
            </w:r>
            <w:proofErr w:type="spellEnd"/>
            <w:r>
              <w:rPr>
                <w:bCs/>
                <w:lang w:val="fr-FR"/>
              </w:rPr>
              <w:t>. David Dandeneau suggère qu’on demande à l’USB de mettre un lien dans son site web qui dirigerait la personne au site du CE-G.</w:t>
            </w:r>
          </w:p>
          <w:p w14:paraId="240F5593" w14:textId="77777777" w:rsidR="00DD3D7E" w:rsidRDefault="00DD3D7E" w:rsidP="00C25E0C">
            <w:pPr>
              <w:spacing w:after="0" w:line="240" w:lineRule="auto"/>
              <w:contextualSpacing/>
              <w:rPr>
                <w:bCs/>
                <w:lang w:val="fr-FR"/>
              </w:rPr>
            </w:pPr>
          </w:p>
          <w:p w14:paraId="7B52B74C" w14:textId="77777777" w:rsidR="00DD3D7E" w:rsidRDefault="00DD3D7E" w:rsidP="00DD3D7E">
            <w:pPr>
              <w:spacing w:after="0" w:line="240" w:lineRule="auto"/>
              <w:contextualSpacing/>
              <w:rPr>
                <w:bCs/>
                <w:lang w:val="fr-FR"/>
              </w:rPr>
            </w:pPr>
            <w:r>
              <w:rPr>
                <w:bCs/>
                <w:lang w:val="fr-FR"/>
              </w:rPr>
              <w:t>Motion pour accepter le rapport :</w:t>
            </w:r>
          </w:p>
          <w:p w14:paraId="2F4EE914" w14:textId="77777777" w:rsidR="00DD3D7E" w:rsidRDefault="00DD3D7E" w:rsidP="00DD3D7E">
            <w:pPr>
              <w:spacing w:after="0" w:line="240" w:lineRule="auto"/>
              <w:contextualSpacing/>
              <w:rPr>
                <w:bCs/>
                <w:lang w:val="fr-FR"/>
              </w:rPr>
            </w:pPr>
            <w:r w:rsidRPr="00B03A0D">
              <w:rPr>
                <w:bCs/>
                <w:lang w:val="fr-FR"/>
              </w:rPr>
              <w:t>Proposé par</w:t>
            </w:r>
            <w:r>
              <w:rPr>
                <w:bCs/>
                <w:lang w:val="fr-FR"/>
              </w:rPr>
              <w:t xml:space="preserve"> David Dandeneau</w:t>
            </w:r>
          </w:p>
          <w:p w14:paraId="01507185" w14:textId="77777777" w:rsidR="00DD3D7E" w:rsidRDefault="00DD3D7E" w:rsidP="00DD3D7E">
            <w:pPr>
              <w:spacing w:after="0" w:line="240" w:lineRule="auto"/>
              <w:contextualSpacing/>
              <w:rPr>
                <w:bCs/>
                <w:lang w:val="fr-FR"/>
              </w:rPr>
            </w:pPr>
            <w:r>
              <w:rPr>
                <w:bCs/>
                <w:lang w:val="fr-FR"/>
              </w:rPr>
              <w:t>Appuy</w:t>
            </w:r>
            <w:r w:rsidRPr="00B03A0D">
              <w:rPr>
                <w:bCs/>
                <w:lang w:val="fr-FR"/>
              </w:rPr>
              <w:t>é</w:t>
            </w:r>
            <w:r>
              <w:rPr>
                <w:bCs/>
                <w:lang w:val="fr-FR"/>
              </w:rPr>
              <w:t xml:space="preserve"> par Lucien </w:t>
            </w:r>
            <w:proofErr w:type="spellStart"/>
            <w:r>
              <w:rPr>
                <w:bCs/>
                <w:lang w:val="fr-FR"/>
              </w:rPr>
              <w:t>Croteau</w:t>
            </w:r>
            <w:proofErr w:type="spellEnd"/>
          </w:p>
          <w:p w14:paraId="061FB936" w14:textId="77777777" w:rsidR="00DD3D7E" w:rsidRDefault="00DD3D7E" w:rsidP="00C25E0C">
            <w:pPr>
              <w:spacing w:after="0" w:line="240" w:lineRule="auto"/>
              <w:contextualSpacing/>
              <w:rPr>
                <w:bCs/>
                <w:lang w:val="fr-FR"/>
              </w:rPr>
            </w:pPr>
            <w:r>
              <w:rPr>
                <w:bCs/>
                <w:lang w:val="fr-FR"/>
              </w:rPr>
              <w:t>Adopté</w:t>
            </w:r>
          </w:p>
          <w:p w14:paraId="0A110172" w14:textId="77777777" w:rsidR="006D776E" w:rsidRDefault="006D776E" w:rsidP="00C25E0C">
            <w:pPr>
              <w:spacing w:after="0" w:line="240" w:lineRule="auto"/>
              <w:contextualSpacing/>
              <w:rPr>
                <w:b/>
                <w:bCs/>
                <w:lang w:val="fr-FR"/>
              </w:rPr>
            </w:pPr>
          </w:p>
        </w:tc>
      </w:tr>
      <w:tr w:rsidR="0054521B" w:rsidRPr="00B03A0D" w14:paraId="425F614E" w14:textId="77777777" w:rsidTr="00E8704E">
        <w:tc>
          <w:tcPr>
            <w:tcW w:w="2127" w:type="dxa"/>
          </w:tcPr>
          <w:p w14:paraId="16D3D7EA" w14:textId="77777777" w:rsidR="0054521B" w:rsidRDefault="0054521B" w:rsidP="0054521B">
            <w:pPr>
              <w:spacing w:after="0" w:line="240" w:lineRule="auto"/>
              <w:contextualSpacing/>
              <w:rPr>
                <w:lang w:val="fr-FR"/>
              </w:rPr>
            </w:pPr>
            <w:r>
              <w:rPr>
                <w:lang w:val="fr-FR"/>
              </w:rPr>
              <w:t>#12-01-18-06</w:t>
            </w:r>
          </w:p>
        </w:tc>
        <w:tc>
          <w:tcPr>
            <w:tcW w:w="567" w:type="dxa"/>
          </w:tcPr>
          <w:p w14:paraId="580EE554" w14:textId="77777777" w:rsidR="0054521B" w:rsidRDefault="0054521B" w:rsidP="00C25E0C">
            <w:pPr>
              <w:spacing w:after="0" w:line="240" w:lineRule="auto"/>
              <w:contextualSpacing/>
              <w:rPr>
                <w:lang w:val="fr-FR"/>
              </w:rPr>
            </w:pPr>
            <w:r>
              <w:rPr>
                <w:lang w:val="fr-FR"/>
              </w:rPr>
              <w:t>6)</w:t>
            </w:r>
          </w:p>
        </w:tc>
        <w:tc>
          <w:tcPr>
            <w:tcW w:w="7193" w:type="dxa"/>
          </w:tcPr>
          <w:p w14:paraId="4E809FA1" w14:textId="77777777" w:rsidR="0054521B" w:rsidRDefault="006D776E" w:rsidP="00C25E0C">
            <w:pPr>
              <w:spacing w:after="0" w:line="240" w:lineRule="auto"/>
              <w:contextualSpacing/>
              <w:rPr>
                <w:b/>
                <w:bCs/>
                <w:lang w:val="fr-FR"/>
              </w:rPr>
            </w:pPr>
            <w:r>
              <w:rPr>
                <w:b/>
                <w:bCs/>
                <w:lang w:val="fr-FR"/>
              </w:rPr>
              <w:t>Calendrier pour 2012</w:t>
            </w:r>
          </w:p>
          <w:p w14:paraId="3778D4B5" w14:textId="77777777" w:rsidR="00BF0DEC" w:rsidRDefault="00BF0DEC" w:rsidP="00C25E0C">
            <w:pPr>
              <w:spacing w:after="0" w:line="240" w:lineRule="auto"/>
              <w:contextualSpacing/>
              <w:rPr>
                <w:bCs/>
                <w:lang w:val="fr-FR"/>
              </w:rPr>
            </w:pPr>
            <w:r w:rsidRPr="00BF0DEC">
              <w:rPr>
                <w:bCs/>
                <w:lang w:val="fr-FR"/>
              </w:rPr>
              <w:t xml:space="preserve">Marc apporte l’attention des gens aux dates </w:t>
            </w:r>
            <w:r w:rsidR="00732B6D">
              <w:rPr>
                <w:bCs/>
                <w:lang w:val="fr-FR"/>
              </w:rPr>
              <w:t>proposées pour l</w:t>
            </w:r>
            <w:r w:rsidRPr="00BF0DEC">
              <w:rPr>
                <w:bCs/>
                <w:lang w:val="fr-FR"/>
              </w:rPr>
              <w:t>es réunions du CE-G pour l’année</w:t>
            </w:r>
            <w:r w:rsidR="00732B6D">
              <w:rPr>
                <w:bCs/>
                <w:lang w:val="fr-FR"/>
              </w:rPr>
              <w:t xml:space="preserve"> 2012</w:t>
            </w:r>
            <w:r w:rsidRPr="00BF0DEC">
              <w:rPr>
                <w:bCs/>
                <w:lang w:val="fr-FR"/>
              </w:rPr>
              <w:t xml:space="preserve">. Quatre dates sont prévues : </w:t>
            </w:r>
            <w:r>
              <w:rPr>
                <w:bCs/>
                <w:lang w:val="fr-FR"/>
              </w:rPr>
              <w:t xml:space="preserve">le 28 mars, le 6 juin, le 5 septembre et le 14 novembre. </w:t>
            </w:r>
          </w:p>
          <w:p w14:paraId="3184E8D7" w14:textId="77777777" w:rsidR="00BF0DEC" w:rsidRDefault="00BF0DEC" w:rsidP="006D776E">
            <w:pPr>
              <w:spacing w:after="0" w:line="240" w:lineRule="auto"/>
              <w:contextualSpacing/>
              <w:rPr>
                <w:bCs/>
                <w:lang w:val="fr-FR"/>
              </w:rPr>
            </w:pPr>
          </w:p>
          <w:p w14:paraId="52E545B7" w14:textId="75D27BDB" w:rsidR="00732B6D" w:rsidRDefault="00732B6D" w:rsidP="006D776E">
            <w:pPr>
              <w:spacing w:after="0" w:line="240" w:lineRule="auto"/>
              <w:contextualSpacing/>
              <w:rPr>
                <w:bCs/>
                <w:lang w:val="fr-FR"/>
              </w:rPr>
            </w:pPr>
            <w:r>
              <w:rPr>
                <w:bCs/>
                <w:lang w:val="fr-FR"/>
              </w:rPr>
              <w:t xml:space="preserve">Motion pour accepter le </w:t>
            </w:r>
            <w:r w:rsidR="00511DB5">
              <w:rPr>
                <w:bCs/>
                <w:lang w:val="fr-FR"/>
              </w:rPr>
              <w:t>calendrier</w:t>
            </w:r>
            <w:r>
              <w:rPr>
                <w:bCs/>
                <w:lang w:val="fr-FR"/>
              </w:rPr>
              <w:t> :</w:t>
            </w:r>
          </w:p>
          <w:p w14:paraId="40B04D81" w14:textId="77777777" w:rsidR="006D776E" w:rsidRDefault="006D776E" w:rsidP="006D776E">
            <w:pPr>
              <w:spacing w:after="0" w:line="240" w:lineRule="auto"/>
              <w:contextualSpacing/>
              <w:rPr>
                <w:bCs/>
                <w:lang w:val="fr-FR"/>
              </w:rPr>
            </w:pPr>
            <w:r w:rsidRPr="00B03A0D">
              <w:rPr>
                <w:bCs/>
                <w:lang w:val="fr-FR"/>
              </w:rPr>
              <w:t xml:space="preserve">Proposé par </w:t>
            </w:r>
            <w:r w:rsidR="00732B6D">
              <w:rPr>
                <w:bCs/>
                <w:lang w:val="fr-FR"/>
              </w:rPr>
              <w:t>Paul Desrosiers</w:t>
            </w:r>
          </w:p>
          <w:p w14:paraId="469A2767" w14:textId="77777777" w:rsidR="006D776E" w:rsidRDefault="006D776E" w:rsidP="006D776E">
            <w:pPr>
              <w:spacing w:after="0" w:line="240" w:lineRule="auto"/>
              <w:contextualSpacing/>
              <w:rPr>
                <w:bCs/>
                <w:lang w:val="fr-FR"/>
              </w:rPr>
            </w:pPr>
            <w:r>
              <w:rPr>
                <w:bCs/>
                <w:lang w:val="fr-FR"/>
              </w:rPr>
              <w:t>Appuy</w:t>
            </w:r>
            <w:r w:rsidRPr="00B03A0D">
              <w:rPr>
                <w:bCs/>
                <w:lang w:val="fr-FR"/>
              </w:rPr>
              <w:t>é</w:t>
            </w:r>
            <w:r>
              <w:rPr>
                <w:bCs/>
                <w:lang w:val="fr-FR"/>
              </w:rPr>
              <w:t xml:space="preserve"> par</w:t>
            </w:r>
            <w:r w:rsidR="000F5F28">
              <w:rPr>
                <w:bCs/>
                <w:lang w:val="fr-FR"/>
              </w:rPr>
              <w:t xml:space="preserve"> Dolorès Blanchard</w:t>
            </w:r>
          </w:p>
          <w:p w14:paraId="22E67695" w14:textId="77777777" w:rsidR="006D776E" w:rsidRDefault="006D776E" w:rsidP="006D776E">
            <w:pPr>
              <w:spacing w:after="0" w:line="240" w:lineRule="auto"/>
              <w:contextualSpacing/>
              <w:rPr>
                <w:bCs/>
                <w:lang w:val="fr-FR"/>
              </w:rPr>
            </w:pPr>
            <w:r>
              <w:rPr>
                <w:bCs/>
                <w:lang w:val="fr-FR"/>
              </w:rPr>
              <w:t>Adopt</w:t>
            </w:r>
            <w:r w:rsidRPr="00B03A0D">
              <w:rPr>
                <w:bCs/>
                <w:lang w:val="fr-FR"/>
              </w:rPr>
              <w:t>é</w:t>
            </w:r>
          </w:p>
          <w:p w14:paraId="7E5FF5A3" w14:textId="77777777" w:rsidR="0054521B" w:rsidRDefault="0054521B" w:rsidP="00C25E0C">
            <w:pPr>
              <w:spacing w:after="0" w:line="240" w:lineRule="auto"/>
              <w:contextualSpacing/>
              <w:rPr>
                <w:b/>
                <w:bCs/>
                <w:lang w:val="fr-FR"/>
              </w:rPr>
            </w:pPr>
          </w:p>
        </w:tc>
      </w:tr>
      <w:tr w:rsidR="0054521B" w:rsidRPr="003E589E" w14:paraId="4DB990C8" w14:textId="77777777" w:rsidTr="00E8704E">
        <w:tc>
          <w:tcPr>
            <w:tcW w:w="2127" w:type="dxa"/>
          </w:tcPr>
          <w:p w14:paraId="6024C72C" w14:textId="77777777" w:rsidR="0054521B" w:rsidRDefault="0054521B" w:rsidP="0054521B">
            <w:pPr>
              <w:spacing w:after="0" w:line="240" w:lineRule="auto"/>
              <w:contextualSpacing/>
              <w:rPr>
                <w:lang w:val="fr-FR"/>
              </w:rPr>
            </w:pPr>
            <w:r>
              <w:rPr>
                <w:lang w:val="fr-FR"/>
              </w:rPr>
              <w:t>#12-01-18-07</w:t>
            </w:r>
          </w:p>
        </w:tc>
        <w:tc>
          <w:tcPr>
            <w:tcW w:w="567" w:type="dxa"/>
          </w:tcPr>
          <w:p w14:paraId="7DF9DB04" w14:textId="77777777" w:rsidR="0054521B" w:rsidRDefault="006D776E" w:rsidP="00C25E0C">
            <w:pPr>
              <w:spacing w:after="0" w:line="240" w:lineRule="auto"/>
              <w:contextualSpacing/>
              <w:rPr>
                <w:lang w:val="fr-FR"/>
              </w:rPr>
            </w:pPr>
            <w:r>
              <w:rPr>
                <w:lang w:val="fr-FR"/>
              </w:rPr>
              <w:t>7)</w:t>
            </w:r>
          </w:p>
        </w:tc>
        <w:tc>
          <w:tcPr>
            <w:tcW w:w="7193" w:type="dxa"/>
          </w:tcPr>
          <w:p w14:paraId="75542834" w14:textId="77777777" w:rsidR="0054521B" w:rsidRDefault="006D776E" w:rsidP="00C25E0C">
            <w:pPr>
              <w:spacing w:after="0" w:line="240" w:lineRule="auto"/>
              <w:contextualSpacing/>
              <w:rPr>
                <w:b/>
                <w:bCs/>
                <w:lang w:val="fr-FR"/>
              </w:rPr>
            </w:pPr>
            <w:r>
              <w:rPr>
                <w:b/>
                <w:bCs/>
                <w:lang w:val="fr-FR"/>
              </w:rPr>
              <w:t>Budget pour 2012</w:t>
            </w:r>
          </w:p>
          <w:p w14:paraId="3897478E" w14:textId="77777777" w:rsidR="00732B6D" w:rsidRDefault="00732B6D" w:rsidP="00C25E0C">
            <w:pPr>
              <w:spacing w:after="0" w:line="240" w:lineRule="auto"/>
              <w:contextualSpacing/>
              <w:rPr>
                <w:bCs/>
                <w:lang w:val="fr-FR"/>
              </w:rPr>
            </w:pPr>
            <w:r>
              <w:rPr>
                <w:bCs/>
                <w:lang w:val="fr-FR"/>
              </w:rPr>
              <w:lastRenderedPageBreak/>
              <w:t xml:space="preserve">Marc présente le budget proposé pour l’année 2012. </w:t>
            </w:r>
          </w:p>
          <w:p w14:paraId="1EA0E562" w14:textId="77777777" w:rsidR="0054521B" w:rsidRDefault="0054521B" w:rsidP="00C25E0C">
            <w:pPr>
              <w:spacing w:after="0" w:line="240" w:lineRule="auto"/>
              <w:contextualSpacing/>
              <w:rPr>
                <w:b/>
                <w:bCs/>
                <w:lang w:val="fr-FR"/>
              </w:rPr>
            </w:pPr>
          </w:p>
          <w:p w14:paraId="1D8CAF6E" w14:textId="77777777" w:rsidR="00DD3D7E" w:rsidRDefault="00DD3D7E" w:rsidP="00DD3D7E">
            <w:pPr>
              <w:spacing w:after="0" w:line="240" w:lineRule="auto"/>
              <w:contextualSpacing/>
              <w:rPr>
                <w:bCs/>
                <w:lang w:val="fr-FR"/>
              </w:rPr>
            </w:pPr>
            <w:r w:rsidRPr="00DD3D7E">
              <w:rPr>
                <w:bCs/>
                <w:lang w:val="fr-FR"/>
              </w:rPr>
              <w:t xml:space="preserve">David Dandeneau soulève le point que le CE-G doit être transparent. C’est-à-dire que le CE-G doit avoir </w:t>
            </w:r>
            <w:r>
              <w:rPr>
                <w:bCs/>
                <w:lang w:val="fr-FR"/>
              </w:rPr>
              <w:t>des</w:t>
            </w:r>
            <w:r w:rsidRPr="00DD3D7E">
              <w:rPr>
                <w:bCs/>
                <w:lang w:val="fr-FR"/>
              </w:rPr>
              <w:t xml:space="preserve"> politique</w:t>
            </w:r>
            <w:r>
              <w:rPr>
                <w:bCs/>
                <w:lang w:val="fr-FR"/>
              </w:rPr>
              <w:t>s</w:t>
            </w:r>
            <w:r w:rsidRPr="00DD3D7E">
              <w:rPr>
                <w:bCs/>
                <w:lang w:val="fr-FR"/>
              </w:rPr>
              <w:t xml:space="preserve"> par écrit </w:t>
            </w:r>
            <w:r>
              <w:rPr>
                <w:bCs/>
                <w:lang w:val="fr-FR"/>
              </w:rPr>
              <w:t xml:space="preserve">qui indiquent clairement tous ses acquis (p. ex., fonds mis de côté pour projets spéciaux, etc.). </w:t>
            </w:r>
          </w:p>
          <w:p w14:paraId="3932C5BC" w14:textId="77777777" w:rsidR="00DD3D7E" w:rsidRDefault="00DD3D7E" w:rsidP="00DD3D7E">
            <w:pPr>
              <w:spacing w:after="0" w:line="240" w:lineRule="auto"/>
              <w:contextualSpacing/>
              <w:rPr>
                <w:bCs/>
                <w:lang w:val="fr-FR"/>
              </w:rPr>
            </w:pPr>
          </w:p>
          <w:p w14:paraId="6BD88EAB" w14:textId="77777777" w:rsidR="00DD3D7E" w:rsidRPr="00732B6D" w:rsidRDefault="00DD3D7E" w:rsidP="00DD3D7E">
            <w:pPr>
              <w:spacing w:after="0" w:line="240" w:lineRule="auto"/>
              <w:contextualSpacing/>
              <w:rPr>
                <w:bCs/>
                <w:lang w:val="fr-FR"/>
              </w:rPr>
            </w:pPr>
            <w:r>
              <w:rPr>
                <w:bCs/>
                <w:lang w:val="fr-FR"/>
              </w:rPr>
              <w:t>Motion pour accepter le budget :</w:t>
            </w:r>
          </w:p>
          <w:p w14:paraId="6DE619FF" w14:textId="77777777" w:rsidR="00DD3D7E" w:rsidRDefault="00DD3D7E" w:rsidP="00DD3D7E">
            <w:pPr>
              <w:spacing w:after="0" w:line="240" w:lineRule="auto"/>
              <w:contextualSpacing/>
              <w:rPr>
                <w:bCs/>
                <w:lang w:val="fr-FR"/>
              </w:rPr>
            </w:pPr>
            <w:r w:rsidRPr="00B03A0D">
              <w:rPr>
                <w:bCs/>
                <w:lang w:val="fr-FR"/>
              </w:rPr>
              <w:t xml:space="preserve">Proposé par </w:t>
            </w:r>
            <w:r>
              <w:rPr>
                <w:bCs/>
                <w:lang w:val="fr-FR"/>
              </w:rPr>
              <w:t>David Dandeneau</w:t>
            </w:r>
          </w:p>
          <w:p w14:paraId="2F8050C9" w14:textId="77777777" w:rsidR="00DD3D7E" w:rsidRDefault="00DD3D7E" w:rsidP="00DD3D7E">
            <w:pPr>
              <w:spacing w:after="0" w:line="240" w:lineRule="auto"/>
              <w:contextualSpacing/>
              <w:rPr>
                <w:bCs/>
                <w:lang w:val="fr-FR"/>
              </w:rPr>
            </w:pPr>
            <w:r>
              <w:rPr>
                <w:bCs/>
                <w:lang w:val="fr-FR"/>
              </w:rPr>
              <w:t>Appuy</w:t>
            </w:r>
            <w:r w:rsidRPr="00B03A0D">
              <w:rPr>
                <w:bCs/>
                <w:lang w:val="fr-FR"/>
              </w:rPr>
              <w:t>é</w:t>
            </w:r>
            <w:r>
              <w:rPr>
                <w:bCs/>
                <w:lang w:val="fr-FR"/>
              </w:rPr>
              <w:t xml:space="preserve"> par Monique Mulaire</w:t>
            </w:r>
          </w:p>
          <w:p w14:paraId="68A80051" w14:textId="77777777" w:rsidR="00DD3D7E" w:rsidRDefault="00DD3D7E" w:rsidP="00DD3D7E">
            <w:pPr>
              <w:spacing w:after="0" w:line="240" w:lineRule="auto"/>
              <w:contextualSpacing/>
              <w:rPr>
                <w:bCs/>
                <w:lang w:val="fr-FR"/>
              </w:rPr>
            </w:pPr>
            <w:r>
              <w:rPr>
                <w:bCs/>
                <w:lang w:val="fr-FR"/>
              </w:rPr>
              <w:t>Adopt</w:t>
            </w:r>
            <w:r w:rsidRPr="00B03A0D">
              <w:rPr>
                <w:bCs/>
                <w:lang w:val="fr-FR"/>
              </w:rPr>
              <w:t>é</w:t>
            </w:r>
          </w:p>
          <w:p w14:paraId="10210057" w14:textId="77777777" w:rsidR="00DD3D7E" w:rsidRDefault="00DD3D7E" w:rsidP="00DD3D7E">
            <w:pPr>
              <w:spacing w:after="0" w:line="240" w:lineRule="auto"/>
              <w:contextualSpacing/>
              <w:rPr>
                <w:bCs/>
                <w:lang w:val="fr-FR"/>
              </w:rPr>
            </w:pPr>
          </w:p>
          <w:p w14:paraId="5D16C612" w14:textId="77777777" w:rsidR="00DD3D7E" w:rsidRPr="00DD3D7E" w:rsidRDefault="00DD3D7E" w:rsidP="00DD3D7E">
            <w:pPr>
              <w:spacing w:after="0" w:line="240" w:lineRule="auto"/>
              <w:contextualSpacing/>
              <w:rPr>
                <w:bCs/>
                <w:lang w:val="fr-FR"/>
              </w:rPr>
            </w:pPr>
          </w:p>
        </w:tc>
      </w:tr>
      <w:tr w:rsidR="0054521B" w:rsidRPr="00370920" w14:paraId="664FA1D4" w14:textId="77777777" w:rsidTr="00E8704E">
        <w:tc>
          <w:tcPr>
            <w:tcW w:w="2127" w:type="dxa"/>
          </w:tcPr>
          <w:p w14:paraId="62F4263D" w14:textId="77777777" w:rsidR="0054521B" w:rsidRDefault="00732B6D" w:rsidP="00C25E0C">
            <w:pPr>
              <w:spacing w:after="0" w:line="240" w:lineRule="auto"/>
              <w:contextualSpacing/>
              <w:rPr>
                <w:lang w:val="fr-FR"/>
              </w:rPr>
            </w:pPr>
            <w:r>
              <w:rPr>
                <w:lang w:val="fr-FR"/>
              </w:rPr>
              <w:lastRenderedPageBreak/>
              <w:t>#12-01-18-08</w:t>
            </w:r>
          </w:p>
        </w:tc>
        <w:tc>
          <w:tcPr>
            <w:tcW w:w="567" w:type="dxa"/>
          </w:tcPr>
          <w:p w14:paraId="4B6BED58" w14:textId="77777777" w:rsidR="0054521B" w:rsidRDefault="006D776E" w:rsidP="00C25E0C">
            <w:pPr>
              <w:spacing w:after="0" w:line="240" w:lineRule="auto"/>
              <w:contextualSpacing/>
              <w:rPr>
                <w:lang w:val="fr-FR"/>
              </w:rPr>
            </w:pPr>
            <w:r>
              <w:rPr>
                <w:lang w:val="fr-FR"/>
              </w:rPr>
              <w:t>8</w:t>
            </w:r>
            <w:r w:rsidR="0054521B">
              <w:rPr>
                <w:lang w:val="fr-FR"/>
              </w:rPr>
              <w:t>)</w:t>
            </w:r>
          </w:p>
        </w:tc>
        <w:tc>
          <w:tcPr>
            <w:tcW w:w="7193" w:type="dxa"/>
          </w:tcPr>
          <w:p w14:paraId="067D1420" w14:textId="77777777" w:rsidR="0054521B" w:rsidRDefault="006D776E" w:rsidP="00C25E0C">
            <w:pPr>
              <w:spacing w:after="0" w:line="240" w:lineRule="auto"/>
              <w:contextualSpacing/>
              <w:rPr>
                <w:b/>
                <w:bCs/>
                <w:lang w:val="fr-FR"/>
              </w:rPr>
            </w:pPr>
            <w:r>
              <w:rPr>
                <w:b/>
                <w:bCs/>
                <w:lang w:val="fr-FR"/>
              </w:rPr>
              <w:t>Affaires nouvelles</w:t>
            </w:r>
          </w:p>
          <w:p w14:paraId="0779CA39" w14:textId="77777777" w:rsidR="0054521B" w:rsidRDefault="0054521B" w:rsidP="006D776E">
            <w:pPr>
              <w:spacing w:after="0" w:line="240" w:lineRule="auto"/>
              <w:contextualSpacing/>
              <w:rPr>
                <w:b/>
                <w:bCs/>
                <w:lang w:val="fr-FR"/>
              </w:rPr>
            </w:pPr>
          </w:p>
        </w:tc>
      </w:tr>
      <w:tr w:rsidR="004939F1" w:rsidRPr="00370920" w14:paraId="7B440615" w14:textId="77777777" w:rsidTr="00E8704E">
        <w:tc>
          <w:tcPr>
            <w:tcW w:w="2127" w:type="dxa"/>
          </w:tcPr>
          <w:p w14:paraId="180039E7" w14:textId="77777777" w:rsidR="004939F1" w:rsidRDefault="004939F1" w:rsidP="00C25E0C">
            <w:pPr>
              <w:spacing w:after="0" w:line="240" w:lineRule="auto"/>
              <w:contextualSpacing/>
              <w:rPr>
                <w:lang w:val="fr-FR"/>
              </w:rPr>
            </w:pPr>
          </w:p>
        </w:tc>
        <w:tc>
          <w:tcPr>
            <w:tcW w:w="567" w:type="dxa"/>
          </w:tcPr>
          <w:p w14:paraId="5BBA1E5F" w14:textId="77777777" w:rsidR="004939F1" w:rsidRDefault="004939F1" w:rsidP="00C25E0C">
            <w:pPr>
              <w:spacing w:after="0" w:line="240" w:lineRule="auto"/>
              <w:contextualSpacing/>
              <w:rPr>
                <w:lang w:val="fr-FR"/>
              </w:rPr>
            </w:pPr>
            <w:r>
              <w:rPr>
                <w:lang w:val="fr-FR"/>
              </w:rPr>
              <w:t>8.1)</w:t>
            </w:r>
          </w:p>
        </w:tc>
        <w:tc>
          <w:tcPr>
            <w:tcW w:w="7193" w:type="dxa"/>
          </w:tcPr>
          <w:p w14:paraId="7450E5B9" w14:textId="77777777" w:rsidR="00511DB5" w:rsidRDefault="00511DB5" w:rsidP="00C25E0C">
            <w:pPr>
              <w:spacing w:after="0" w:line="240" w:lineRule="auto"/>
              <w:contextualSpacing/>
              <w:rPr>
                <w:b/>
                <w:bCs/>
                <w:lang w:val="fr-FR"/>
              </w:rPr>
            </w:pPr>
            <w:r>
              <w:rPr>
                <w:b/>
                <w:bCs/>
                <w:lang w:val="fr-FR"/>
              </w:rPr>
              <w:t>Rapport d’André Carrier </w:t>
            </w:r>
          </w:p>
          <w:p w14:paraId="6C06AF0F" w14:textId="77777777" w:rsidR="00511DB5" w:rsidRDefault="00511DB5" w:rsidP="00C25E0C">
            <w:pPr>
              <w:spacing w:after="0" w:line="240" w:lineRule="auto"/>
              <w:contextualSpacing/>
              <w:rPr>
                <w:b/>
                <w:bCs/>
                <w:lang w:val="fr-FR"/>
              </w:rPr>
            </w:pPr>
          </w:p>
          <w:p w14:paraId="0E2BF8FB" w14:textId="13E614A5" w:rsidR="004939F1" w:rsidRDefault="00E8704E" w:rsidP="00C25E0C">
            <w:pPr>
              <w:spacing w:after="0" w:line="240" w:lineRule="auto"/>
              <w:contextualSpacing/>
              <w:rPr>
                <w:bCs/>
                <w:lang w:val="fr-FR"/>
              </w:rPr>
            </w:pPr>
            <w:r>
              <w:rPr>
                <w:bCs/>
                <w:lang w:val="fr-FR"/>
              </w:rPr>
              <w:t>André</w:t>
            </w:r>
            <w:r w:rsidRPr="00E8704E">
              <w:rPr>
                <w:bCs/>
                <w:lang w:val="fr-FR"/>
              </w:rPr>
              <w:t xml:space="preserve"> s’est rendu</w:t>
            </w:r>
            <w:r w:rsidR="004939F1" w:rsidRPr="004939F1">
              <w:rPr>
                <w:bCs/>
                <w:lang w:val="fr-FR"/>
              </w:rPr>
              <w:t xml:space="preserve"> à la Cour Suprême le 13 décembre à Ottawa </w:t>
            </w:r>
            <w:r w:rsidR="004939F1">
              <w:rPr>
                <w:bCs/>
                <w:lang w:val="fr-FR"/>
              </w:rPr>
              <w:t>pour assister à une séance au sujet du</w:t>
            </w:r>
            <w:r w:rsidR="004939F1" w:rsidRPr="004939F1">
              <w:rPr>
                <w:bCs/>
                <w:lang w:val="fr-FR"/>
              </w:rPr>
              <w:t xml:space="preserve"> </w:t>
            </w:r>
            <w:r w:rsidR="004939F1">
              <w:rPr>
                <w:bCs/>
                <w:lang w:val="fr-FR"/>
              </w:rPr>
              <w:t>« </w:t>
            </w:r>
            <w:r w:rsidR="004939F1" w:rsidRPr="004939F1">
              <w:rPr>
                <w:bCs/>
                <w:lang w:val="fr-FR"/>
              </w:rPr>
              <w:t>Métis Land Claims</w:t>
            </w:r>
            <w:r w:rsidR="004939F1">
              <w:rPr>
                <w:bCs/>
                <w:lang w:val="fr-FR"/>
              </w:rPr>
              <w:t> »</w:t>
            </w:r>
            <w:r w:rsidR="004939F1" w:rsidRPr="004939F1">
              <w:rPr>
                <w:bCs/>
                <w:lang w:val="fr-FR"/>
              </w:rPr>
              <w:t xml:space="preserve">. </w:t>
            </w:r>
          </w:p>
          <w:p w14:paraId="47FB8030" w14:textId="77777777" w:rsidR="004939F1" w:rsidRPr="004939F1" w:rsidRDefault="004939F1" w:rsidP="00C25E0C">
            <w:pPr>
              <w:spacing w:after="0" w:line="240" w:lineRule="auto"/>
              <w:contextualSpacing/>
              <w:rPr>
                <w:bCs/>
                <w:lang w:val="fr-FR"/>
              </w:rPr>
            </w:pPr>
          </w:p>
          <w:p w14:paraId="16718476" w14:textId="03B7EAFE" w:rsidR="004939F1" w:rsidRDefault="004939F1" w:rsidP="00C25E0C">
            <w:pPr>
              <w:spacing w:after="0" w:line="240" w:lineRule="auto"/>
              <w:contextualSpacing/>
              <w:rPr>
                <w:bCs/>
                <w:lang w:val="fr-FR"/>
              </w:rPr>
            </w:pPr>
            <w:r w:rsidRPr="004939F1">
              <w:rPr>
                <w:bCs/>
                <w:lang w:val="fr-FR"/>
              </w:rPr>
              <w:t xml:space="preserve">Une invitation </w:t>
            </w:r>
            <w:r>
              <w:rPr>
                <w:bCs/>
                <w:lang w:val="fr-FR"/>
              </w:rPr>
              <w:t xml:space="preserve">est </w:t>
            </w:r>
            <w:r w:rsidRPr="004939F1">
              <w:rPr>
                <w:bCs/>
                <w:lang w:val="fr-FR"/>
              </w:rPr>
              <w:t xml:space="preserve">lancée pour assister </w:t>
            </w:r>
            <w:r w:rsidR="00511DB5">
              <w:rPr>
                <w:bCs/>
                <w:lang w:val="fr-FR"/>
              </w:rPr>
              <w:t>à une rencontre</w:t>
            </w:r>
            <w:r w:rsidRPr="004939F1">
              <w:rPr>
                <w:bCs/>
                <w:lang w:val="fr-FR"/>
              </w:rPr>
              <w:t xml:space="preserve"> le 25 janvier 2012</w:t>
            </w:r>
            <w:r>
              <w:rPr>
                <w:bCs/>
                <w:lang w:val="fr-FR"/>
              </w:rPr>
              <w:t xml:space="preserve"> au Métis Club sur la </w:t>
            </w:r>
            <w:proofErr w:type="spellStart"/>
            <w:r>
              <w:rPr>
                <w:bCs/>
                <w:lang w:val="fr-FR"/>
              </w:rPr>
              <w:t>MacGregor</w:t>
            </w:r>
            <w:proofErr w:type="spellEnd"/>
            <w:r w:rsidR="00511DB5">
              <w:rPr>
                <w:bCs/>
                <w:lang w:val="fr-FR"/>
              </w:rPr>
              <w:t xml:space="preserve">. Le but de la rencontre est de renseigner les gens au sujet d’un transfert de propriété qui aura lieu entre la « Manitoba </w:t>
            </w:r>
            <w:proofErr w:type="spellStart"/>
            <w:r w:rsidR="00511DB5">
              <w:rPr>
                <w:bCs/>
                <w:lang w:val="fr-FR"/>
              </w:rPr>
              <w:t>Housing</w:t>
            </w:r>
            <w:proofErr w:type="spellEnd"/>
            <w:r w:rsidR="00511DB5">
              <w:rPr>
                <w:bCs/>
                <w:lang w:val="fr-FR"/>
              </w:rPr>
              <w:t xml:space="preserve"> » et la MMF. </w:t>
            </w:r>
          </w:p>
          <w:p w14:paraId="1BF3603C" w14:textId="77777777" w:rsidR="004939F1" w:rsidRDefault="004939F1" w:rsidP="00C25E0C">
            <w:pPr>
              <w:spacing w:after="0" w:line="240" w:lineRule="auto"/>
              <w:contextualSpacing/>
              <w:rPr>
                <w:bCs/>
                <w:lang w:val="fr-FR"/>
              </w:rPr>
            </w:pPr>
          </w:p>
          <w:p w14:paraId="62BFAE91" w14:textId="76765C24" w:rsidR="004939F1" w:rsidRDefault="00BE514F" w:rsidP="00B76964">
            <w:pPr>
              <w:spacing w:after="0" w:line="240" w:lineRule="auto"/>
              <w:contextualSpacing/>
              <w:rPr>
                <w:bCs/>
                <w:lang w:val="fr-FR"/>
              </w:rPr>
            </w:pPr>
            <w:r>
              <w:rPr>
                <w:bCs/>
                <w:lang w:val="fr-FR"/>
              </w:rPr>
              <w:t>André p</w:t>
            </w:r>
            <w:r w:rsidR="004939F1">
              <w:rPr>
                <w:bCs/>
                <w:lang w:val="fr-FR"/>
              </w:rPr>
              <w:t xml:space="preserve">arle du désenchantement du Premier ministre du Manitoba </w:t>
            </w:r>
            <w:r>
              <w:rPr>
                <w:bCs/>
                <w:lang w:val="fr-FR"/>
              </w:rPr>
              <w:t xml:space="preserve">(Greg </w:t>
            </w:r>
            <w:proofErr w:type="spellStart"/>
            <w:r>
              <w:rPr>
                <w:bCs/>
                <w:lang w:val="fr-FR"/>
              </w:rPr>
              <w:t>Selinger</w:t>
            </w:r>
            <w:proofErr w:type="spellEnd"/>
            <w:r>
              <w:rPr>
                <w:bCs/>
                <w:lang w:val="fr-FR"/>
              </w:rPr>
              <w:t xml:space="preserve">) </w:t>
            </w:r>
            <w:r w:rsidR="004939F1">
              <w:rPr>
                <w:bCs/>
                <w:lang w:val="fr-FR"/>
              </w:rPr>
              <w:t xml:space="preserve">par rapport à ce qui se passe avec la </w:t>
            </w:r>
            <w:r>
              <w:rPr>
                <w:bCs/>
                <w:lang w:val="fr-FR"/>
              </w:rPr>
              <w:t>carte « </w:t>
            </w:r>
            <w:proofErr w:type="spellStart"/>
            <w:r>
              <w:rPr>
                <w:bCs/>
                <w:lang w:val="fr-FR"/>
              </w:rPr>
              <w:t>Harvester</w:t>
            </w:r>
            <w:proofErr w:type="spellEnd"/>
            <w:r w:rsidR="004939F1">
              <w:rPr>
                <w:bCs/>
                <w:lang w:val="fr-FR"/>
              </w:rPr>
              <w:t> ». Des démarches ont été entrepr</w:t>
            </w:r>
            <w:r w:rsidR="00B76964">
              <w:rPr>
                <w:bCs/>
                <w:lang w:val="fr-FR"/>
              </w:rPr>
              <w:t>ises pour corriger la situation qui existe (où les Métis sont arrêtés</w:t>
            </w:r>
            <w:r>
              <w:rPr>
                <w:bCs/>
                <w:lang w:val="fr-FR"/>
              </w:rPr>
              <w:t xml:space="preserve"> lorsqu’ils chassent</w:t>
            </w:r>
            <w:r w:rsidR="00B76964">
              <w:rPr>
                <w:bCs/>
                <w:lang w:val="fr-FR"/>
              </w:rPr>
              <w:t>).</w:t>
            </w:r>
          </w:p>
          <w:p w14:paraId="6E98E988" w14:textId="77777777" w:rsidR="00B76964" w:rsidRDefault="00B76964" w:rsidP="00B76964">
            <w:pPr>
              <w:spacing w:after="0" w:line="240" w:lineRule="auto"/>
              <w:contextualSpacing/>
              <w:rPr>
                <w:b/>
                <w:bCs/>
                <w:lang w:val="fr-FR"/>
              </w:rPr>
            </w:pPr>
          </w:p>
        </w:tc>
      </w:tr>
      <w:tr w:rsidR="0054521B" w:rsidRPr="00832EA9" w14:paraId="278A9029" w14:textId="77777777" w:rsidTr="00E8704E">
        <w:tc>
          <w:tcPr>
            <w:tcW w:w="2127" w:type="dxa"/>
          </w:tcPr>
          <w:p w14:paraId="7BAA413F" w14:textId="5E89EAEF" w:rsidR="0054521B" w:rsidRDefault="00732B6D" w:rsidP="00C25E0C">
            <w:pPr>
              <w:spacing w:after="0" w:line="240" w:lineRule="auto"/>
              <w:contextualSpacing/>
              <w:rPr>
                <w:lang w:val="fr-FR"/>
              </w:rPr>
            </w:pPr>
            <w:r>
              <w:rPr>
                <w:lang w:val="fr-FR"/>
              </w:rPr>
              <w:t>#12-01-18-08.1</w:t>
            </w:r>
          </w:p>
        </w:tc>
        <w:tc>
          <w:tcPr>
            <w:tcW w:w="567" w:type="dxa"/>
          </w:tcPr>
          <w:p w14:paraId="4D960433" w14:textId="77777777" w:rsidR="0054521B" w:rsidRDefault="0054521B" w:rsidP="00C25E0C">
            <w:pPr>
              <w:spacing w:after="0" w:line="240" w:lineRule="auto"/>
              <w:contextualSpacing/>
              <w:rPr>
                <w:lang w:val="fr-FR"/>
              </w:rPr>
            </w:pPr>
            <w:r>
              <w:rPr>
                <w:lang w:val="fr-FR"/>
              </w:rPr>
              <w:t>8</w:t>
            </w:r>
            <w:r w:rsidR="006D776E">
              <w:rPr>
                <w:lang w:val="fr-FR"/>
              </w:rPr>
              <w:t>.1</w:t>
            </w:r>
            <w:r>
              <w:rPr>
                <w:lang w:val="fr-FR"/>
              </w:rPr>
              <w:t>)</w:t>
            </w:r>
          </w:p>
        </w:tc>
        <w:tc>
          <w:tcPr>
            <w:tcW w:w="7193" w:type="dxa"/>
          </w:tcPr>
          <w:p w14:paraId="0F2BEB2D" w14:textId="77777777" w:rsidR="0054521B" w:rsidRDefault="006D776E" w:rsidP="00C25E0C">
            <w:pPr>
              <w:spacing w:after="0" w:line="240" w:lineRule="auto"/>
              <w:contextualSpacing/>
              <w:rPr>
                <w:b/>
                <w:bCs/>
                <w:lang w:val="fr-FR"/>
              </w:rPr>
            </w:pPr>
            <w:r>
              <w:rPr>
                <w:b/>
                <w:bCs/>
                <w:lang w:val="fr-FR"/>
              </w:rPr>
              <w:t>Motion : payer l’AGA 2012 du Conseil</w:t>
            </w:r>
          </w:p>
          <w:p w14:paraId="22E9DE3D" w14:textId="77777777" w:rsidR="00B76964" w:rsidRDefault="00B76964" w:rsidP="00C25E0C">
            <w:pPr>
              <w:spacing w:after="0" w:line="240" w:lineRule="auto"/>
              <w:contextualSpacing/>
              <w:rPr>
                <w:bCs/>
                <w:lang w:val="fr-FR"/>
              </w:rPr>
            </w:pPr>
          </w:p>
          <w:p w14:paraId="00FF892E" w14:textId="5AACFA10" w:rsidR="00B76964" w:rsidRDefault="00E8704E" w:rsidP="00C25E0C">
            <w:pPr>
              <w:spacing w:after="0" w:line="240" w:lineRule="auto"/>
              <w:contextualSpacing/>
              <w:rPr>
                <w:bCs/>
                <w:lang w:val="fr-FR"/>
              </w:rPr>
            </w:pPr>
            <w:r>
              <w:rPr>
                <w:bCs/>
                <w:lang w:val="fr-FR"/>
              </w:rPr>
              <w:t>Motion p</w:t>
            </w:r>
            <w:r w:rsidR="00B76964">
              <w:rPr>
                <w:bCs/>
                <w:lang w:val="fr-FR"/>
              </w:rPr>
              <w:t>our payer les coûts</w:t>
            </w:r>
            <w:r>
              <w:rPr>
                <w:bCs/>
                <w:lang w:val="fr-FR"/>
              </w:rPr>
              <w:t xml:space="preserve"> de 200$</w:t>
            </w:r>
            <w:r w:rsidR="00B76964">
              <w:rPr>
                <w:bCs/>
                <w:lang w:val="fr-FR"/>
              </w:rPr>
              <w:t xml:space="preserve"> de l’AGA :</w:t>
            </w:r>
          </w:p>
          <w:p w14:paraId="663E53F8" w14:textId="77777777" w:rsidR="00B76964" w:rsidRDefault="00B76964" w:rsidP="00C25E0C">
            <w:pPr>
              <w:spacing w:after="0" w:line="240" w:lineRule="auto"/>
              <w:contextualSpacing/>
              <w:rPr>
                <w:bCs/>
                <w:lang w:val="fr-FR"/>
              </w:rPr>
            </w:pPr>
            <w:r>
              <w:rPr>
                <w:bCs/>
                <w:lang w:val="fr-FR"/>
              </w:rPr>
              <w:t>Proposé par : Paul Desrosiers</w:t>
            </w:r>
          </w:p>
          <w:p w14:paraId="00283C06" w14:textId="77777777" w:rsidR="00B76964" w:rsidRDefault="00B76964" w:rsidP="00C25E0C">
            <w:pPr>
              <w:spacing w:after="0" w:line="240" w:lineRule="auto"/>
              <w:contextualSpacing/>
              <w:rPr>
                <w:bCs/>
                <w:lang w:val="fr-FR"/>
              </w:rPr>
            </w:pPr>
            <w:r>
              <w:rPr>
                <w:bCs/>
                <w:lang w:val="fr-FR"/>
              </w:rPr>
              <w:t>Appuyé par : Jules Chartra</w:t>
            </w:r>
            <w:bookmarkStart w:id="0" w:name="_GoBack"/>
            <w:bookmarkEnd w:id="0"/>
            <w:r>
              <w:rPr>
                <w:bCs/>
                <w:lang w:val="fr-FR"/>
              </w:rPr>
              <w:t>nd</w:t>
            </w:r>
          </w:p>
          <w:p w14:paraId="2293527A" w14:textId="77777777" w:rsidR="00B76964" w:rsidRPr="00B76964" w:rsidRDefault="00B76964" w:rsidP="00C25E0C">
            <w:pPr>
              <w:spacing w:after="0" w:line="240" w:lineRule="auto"/>
              <w:contextualSpacing/>
              <w:rPr>
                <w:bCs/>
                <w:lang w:val="fr-FR"/>
              </w:rPr>
            </w:pPr>
            <w:r>
              <w:rPr>
                <w:bCs/>
                <w:lang w:val="fr-FR"/>
              </w:rPr>
              <w:t>Adopté</w:t>
            </w:r>
          </w:p>
          <w:p w14:paraId="08CFD0D1" w14:textId="77777777" w:rsidR="0054521B" w:rsidRPr="00DD3D7E" w:rsidRDefault="0054521B" w:rsidP="00C25E0C">
            <w:pPr>
              <w:spacing w:after="0" w:line="240" w:lineRule="auto"/>
              <w:contextualSpacing/>
              <w:rPr>
                <w:bCs/>
                <w:lang w:val="fr-FR"/>
              </w:rPr>
            </w:pPr>
          </w:p>
        </w:tc>
      </w:tr>
      <w:tr w:rsidR="0054521B" w:rsidRPr="00646E00" w14:paraId="06D50361" w14:textId="77777777" w:rsidTr="00E8704E">
        <w:tc>
          <w:tcPr>
            <w:tcW w:w="2127" w:type="dxa"/>
          </w:tcPr>
          <w:p w14:paraId="09C92B25" w14:textId="77777777" w:rsidR="0054521B" w:rsidRDefault="00DD3D7E" w:rsidP="00C25E0C">
            <w:pPr>
              <w:spacing w:after="0" w:line="240" w:lineRule="auto"/>
              <w:contextualSpacing/>
              <w:rPr>
                <w:lang w:val="fr-FR"/>
              </w:rPr>
            </w:pPr>
            <w:r>
              <w:rPr>
                <w:lang w:val="fr-FR"/>
              </w:rPr>
              <w:t>#12-01-18-08.2</w:t>
            </w:r>
          </w:p>
        </w:tc>
        <w:tc>
          <w:tcPr>
            <w:tcW w:w="567" w:type="dxa"/>
          </w:tcPr>
          <w:p w14:paraId="0588F167" w14:textId="77777777" w:rsidR="0054521B" w:rsidRDefault="006D776E" w:rsidP="00C25E0C">
            <w:pPr>
              <w:spacing w:after="0" w:line="240" w:lineRule="auto"/>
              <w:contextualSpacing/>
              <w:rPr>
                <w:lang w:val="fr-FR"/>
              </w:rPr>
            </w:pPr>
            <w:r>
              <w:rPr>
                <w:lang w:val="fr-FR"/>
              </w:rPr>
              <w:t>8.2)</w:t>
            </w:r>
          </w:p>
        </w:tc>
        <w:tc>
          <w:tcPr>
            <w:tcW w:w="7193" w:type="dxa"/>
          </w:tcPr>
          <w:p w14:paraId="71A1B06A" w14:textId="77777777" w:rsidR="0054521B" w:rsidRDefault="00732B6D" w:rsidP="00C25E0C">
            <w:pPr>
              <w:spacing w:after="0" w:line="240" w:lineRule="auto"/>
              <w:contextualSpacing/>
              <w:rPr>
                <w:b/>
                <w:bCs/>
                <w:lang w:val="fr-FR"/>
              </w:rPr>
            </w:pPr>
            <w:r>
              <w:rPr>
                <w:b/>
                <w:bCs/>
                <w:lang w:val="fr-FR"/>
              </w:rPr>
              <w:t>Motion : soutien financier du projet « Résilience des Métis »</w:t>
            </w:r>
          </w:p>
          <w:p w14:paraId="62F9D4F5" w14:textId="77777777" w:rsidR="00B76964" w:rsidRDefault="00B76964" w:rsidP="00C25E0C">
            <w:pPr>
              <w:spacing w:after="0" w:line="240" w:lineRule="auto"/>
              <w:contextualSpacing/>
              <w:rPr>
                <w:b/>
                <w:bCs/>
                <w:lang w:val="fr-FR"/>
              </w:rPr>
            </w:pPr>
          </w:p>
          <w:p w14:paraId="256B9DFC" w14:textId="47EBD457" w:rsidR="00B76964" w:rsidRPr="00B76964" w:rsidRDefault="00B76964" w:rsidP="00C25E0C">
            <w:pPr>
              <w:spacing w:after="0" w:line="240" w:lineRule="auto"/>
              <w:contextualSpacing/>
              <w:rPr>
                <w:bCs/>
                <w:lang w:val="fr-FR"/>
              </w:rPr>
            </w:pPr>
            <w:r>
              <w:rPr>
                <w:bCs/>
                <w:lang w:val="fr-FR"/>
              </w:rPr>
              <w:t>Motion que le CE-G</w:t>
            </w:r>
            <w:r w:rsidR="00BE514F">
              <w:rPr>
                <w:bCs/>
                <w:lang w:val="fr-FR"/>
              </w:rPr>
              <w:t xml:space="preserve"> débourse 250$ pour soutenir l’étape finale du projet de « Résilience des Métis » :</w:t>
            </w:r>
          </w:p>
          <w:p w14:paraId="2C98A45D" w14:textId="77777777" w:rsidR="00B76964" w:rsidRPr="00B76964" w:rsidRDefault="00B76964" w:rsidP="00C25E0C">
            <w:pPr>
              <w:spacing w:after="0" w:line="240" w:lineRule="auto"/>
              <w:contextualSpacing/>
              <w:rPr>
                <w:bCs/>
                <w:lang w:val="fr-FR"/>
              </w:rPr>
            </w:pPr>
            <w:r w:rsidRPr="00B76964">
              <w:rPr>
                <w:bCs/>
                <w:lang w:val="fr-FR"/>
              </w:rPr>
              <w:t>Proposé par : Paul Desrosiers</w:t>
            </w:r>
          </w:p>
          <w:p w14:paraId="76E65920" w14:textId="3D3DE340" w:rsidR="00B76964" w:rsidRPr="00B76964" w:rsidRDefault="00B76964" w:rsidP="00C25E0C">
            <w:pPr>
              <w:spacing w:after="0" w:line="240" w:lineRule="auto"/>
              <w:contextualSpacing/>
              <w:rPr>
                <w:bCs/>
                <w:lang w:val="fr-FR"/>
              </w:rPr>
            </w:pPr>
            <w:r w:rsidRPr="00B76964">
              <w:rPr>
                <w:bCs/>
                <w:lang w:val="fr-FR"/>
              </w:rPr>
              <w:t>Appuyé </w:t>
            </w:r>
            <w:r w:rsidR="00BE514F">
              <w:rPr>
                <w:bCs/>
                <w:lang w:val="fr-FR"/>
              </w:rPr>
              <w:t xml:space="preserve">par </w:t>
            </w:r>
            <w:r w:rsidRPr="00B76964">
              <w:rPr>
                <w:bCs/>
                <w:lang w:val="fr-FR"/>
              </w:rPr>
              <w:t>: Roger Hupé</w:t>
            </w:r>
          </w:p>
          <w:p w14:paraId="7DF61C8E" w14:textId="77777777" w:rsidR="00B76964" w:rsidRPr="00B76964" w:rsidRDefault="00B76964" w:rsidP="00C25E0C">
            <w:pPr>
              <w:spacing w:after="0" w:line="240" w:lineRule="auto"/>
              <w:contextualSpacing/>
              <w:rPr>
                <w:bCs/>
                <w:lang w:val="fr-FR"/>
              </w:rPr>
            </w:pPr>
            <w:r w:rsidRPr="00B76964">
              <w:rPr>
                <w:bCs/>
                <w:lang w:val="fr-FR"/>
              </w:rPr>
              <w:t>Adopté</w:t>
            </w:r>
          </w:p>
          <w:p w14:paraId="65B25E35" w14:textId="77777777" w:rsidR="0054521B" w:rsidRPr="00DD3D7E" w:rsidRDefault="0054521B" w:rsidP="00C25E0C">
            <w:pPr>
              <w:spacing w:after="0" w:line="240" w:lineRule="auto"/>
              <w:contextualSpacing/>
              <w:rPr>
                <w:bCs/>
                <w:lang w:val="fr-FR"/>
              </w:rPr>
            </w:pPr>
          </w:p>
        </w:tc>
      </w:tr>
      <w:tr w:rsidR="0054521B" w:rsidRPr="00832EA9" w14:paraId="06E54A41" w14:textId="77777777" w:rsidTr="00E8704E">
        <w:tc>
          <w:tcPr>
            <w:tcW w:w="2127" w:type="dxa"/>
          </w:tcPr>
          <w:p w14:paraId="34EF57D6" w14:textId="77777777" w:rsidR="0054521B" w:rsidRDefault="00DD3D7E" w:rsidP="00C25E0C">
            <w:pPr>
              <w:spacing w:after="0" w:line="240" w:lineRule="auto"/>
              <w:contextualSpacing/>
              <w:rPr>
                <w:lang w:val="fr-FR"/>
              </w:rPr>
            </w:pPr>
            <w:r>
              <w:rPr>
                <w:lang w:val="fr-FR"/>
              </w:rPr>
              <w:lastRenderedPageBreak/>
              <w:t>#12-01-18-09</w:t>
            </w:r>
          </w:p>
        </w:tc>
        <w:tc>
          <w:tcPr>
            <w:tcW w:w="567" w:type="dxa"/>
          </w:tcPr>
          <w:p w14:paraId="5D097E0A" w14:textId="77777777" w:rsidR="0054521B" w:rsidRDefault="00DD3D7E" w:rsidP="00C25E0C">
            <w:pPr>
              <w:spacing w:after="0" w:line="240" w:lineRule="auto"/>
              <w:contextualSpacing/>
              <w:rPr>
                <w:lang w:val="fr-FR"/>
              </w:rPr>
            </w:pPr>
            <w:r>
              <w:rPr>
                <w:lang w:val="fr-FR"/>
              </w:rPr>
              <w:t>9</w:t>
            </w:r>
            <w:r w:rsidR="0054521B">
              <w:rPr>
                <w:lang w:val="fr-FR"/>
              </w:rPr>
              <w:t>)</w:t>
            </w:r>
          </w:p>
        </w:tc>
        <w:tc>
          <w:tcPr>
            <w:tcW w:w="7193" w:type="dxa"/>
          </w:tcPr>
          <w:p w14:paraId="5035228B" w14:textId="77777777" w:rsidR="0054521B" w:rsidRDefault="00DD3D7E" w:rsidP="00C25E0C">
            <w:pPr>
              <w:spacing w:after="0" w:line="240" w:lineRule="auto"/>
              <w:contextualSpacing/>
              <w:rPr>
                <w:b/>
                <w:bCs/>
                <w:lang w:val="fr-FR"/>
              </w:rPr>
            </w:pPr>
            <w:r>
              <w:rPr>
                <w:b/>
                <w:bCs/>
                <w:lang w:val="fr-FR"/>
              </w:rPr>
              <w:t>Ratification de nouveaux membres</w:t>
            </w:r>
          </w:p>
          <w:p w14:paraId="217B1154" w14:textId="77777777" w:rsidR="00DD3D7E" w:rsidRDefault="00DD3D7E" w:rsidP="00C25E0C">
            <w:pPr>
              <w:spacing w:after="0" w:line="240" w:lineRule="auto"/>
              <w:contextualSpacing/>
              <w:rPr>
                <w:b/>
                <w:bCs/>
                <w:lang w:val="fr-FR"/>
              </w:rPr>
            </w:pPr>
          </w:p>
          <w:p w14:paraId="09548D66" w14:textId="77777777" w:rsidR="00DD3D7E" w:rsidRDefault="00DD3D7E" w:rsidP="00C25E0C">
            <w:pPr>
              <w:spacing w:after="0" w:line="240" w:lineRule="auto"/>
              <w:contextualSpacing/>
              <w:rPr>
                <w:bCs/>
                <w:lang w:val="fr-FR"/>
              </w:rPr>
            </w:pPr>
            <w:r>
              <w:rPr>
                <w:bCs/>
                <w:lang w:val="fr-FR"/>
              </w:rPr>
              <w:t>Raymond Mousseau ; Cory, Joël et René Bo</w:t>
            </w:r>
            <w:r w:rsidR="00B76964">
              <w:rPr>
                <w:bCs/>
                <w:lang w:val="fr-FR"/>
              </w:rPr>
              <w:t xml:space="preserve">urrier ; Daniel, Alain, Louise et </w:t>
            </w:r>
            <w:r>
              <w:rPr>
                <w:bCs/>
                <w:lang w:val="fr-FR"/>
              </w:rPr>
              <w:t>Michel Muller ; Patrick, Alix, R</w:t>
            </w:r>
            <w:r w:rsidR="004939F1">
              <w:rPr>
                <w:bCs/>
                <w:lang w:val="fr-FR"/>
              </w:rPr>
              <w:t>osalie et Richard Loiselle.</w:t>
            </w:r>
          </w:p>
          <w:p w14:paraId="0BC13948" w14:textId="77777777" w:rsidR="004939F1" w:rsidRPr="00DD3D7E" w:rsidRDefault="004939F1" w:rsidP="00C25E0C">
            <w:pPr>
              <w:spacing w:after="0" w:line="240" w:lineRule="auto"/>
              <w:contextualSpacing/>
              <w:rPr>
                <w:bCs/>
                <w:lang w:val="fr-FR"/>
              </w:rPr>
            </w:pPr>
          </w:p>
          <w:p w14:paraId="0EBF2D9D" w14:textId="67F54581" w:rsidR="00B76964" w:rsidRDefault="00B76964" w:rsidP="00C25E0C">
            <w:pPr>
              <w:spacing w:after="0" w:line="240" w:lineRule="auto"/>
              <w:contextualSpacing/>
              <w:rPr>
                <w:bCs/>
                <w:lang w:val="fr-FR"/>
              </w:rPr>
            </w:pPr>
            <w:r>
              <w:rPr>
                <w:bCs/>
                <w:lang w:val="fr-FR"/>
              </w:rPr>
              <w:t xml:space="preserve">Motion </w:t>
            </w:r>
            <w:r w:rsidR="00BE514F">
              <w:rPr>
                <w:bCs/>
                <w:lang w:val="fr-FR"/>
              </w:rPr>
              <w:t xml:space="preserve">que ces nouveaux membres soient acceptés </w:t>
            </w:r>
            <w:r>
              <w:rPr>
                <w:bCs/>
                <w:lang w:val="fr-FR"/>
              </w:rPr>
              <w:t>:</w:t>
            </w:r>
          </w:p>
          <w:p w14:paraId="5745AB30" w14:textId="77777777" w:rsidR="0054521B" w:rsidRDefault="0054521B" w:rsidP="00C25E0C">
            <w:pPr>
              <w:spacing w:after="0" w:line="240" w:lineRule="auto"/>
              <w:contextualSpacing/>
              <w:rPr>
                <w:bCs/>
                <w:lang w:val="fr-FR"/>
              </w:rPr>
            </w:pPr>
            <w:r w:rsidRPr="00B03A0D">
              <w:rPr>
                <w:bCs/>
                <w:lang w:val="fr-FR"/>
              </w:rPr>
              <w:t>Proposé par</w:t>
            </w:r>
            <w:r w:rsidR="00B76964">
              <w:rPr>
                <w:bCs/>
                <w:lang w:val="fr-FR"/>
              </w:rPr>
              <w:t xml:space="preserve"> : </w:t>
            </w:r>
            <w:proofErr w:type="spellStart"/>
            <w:r w:rsidR="00B76964">
              <w:rPr>
                <w:bCs/>
                <w:lang w:val="fr-FR"/>
              </w:rPr>
              <w:t>Jonelle</w:t>
            </w:r>
            <w:proofErr w:type="spellEnd"/>
            <w:r w:rsidR="00B76964">
              <w:rPr>
                <w:bCs/>
                <w:lang w:val="fr-FR"/>
              </w:rPr>
              <w:t xml:space="preserve"> Donnelly</w:t>
            </w:r>
          </w:p>
          <w:p w14:paraId="26C53166" w14:textId="77777777" w:rsidR="00B76964" w:rsidRDefault="00B76964" w:rsidP="00C25E0C">
            <w:pPr>
              <w:spacing w:after="0" w:line="240" w:lineRule="auto"/>
              <w:contextualSpacing/>
              <w:rPr>
                <w:bCs/>
                <w:lang w:val="fr-FR"/>
              </w:rPr>
            </w:pPr>
            <w:r>
              <w:rPr>
                <w:bCs/>
                <w:lang w:val="fr-FR"/>
              </w:rPr>
              <w:t>Appuyé par Ashley Lemoine</w:t>
            </w:r>
          </w:p>
          <w:p w14:paraId="7604CB2D" w14:textId="77777777" w:rsidR="00B76964" w:rsidRDefault="00B76964" w:rsidP="00C25E0C">
            <w:pPr>
              <w:spacing w:after="0" w:line="240" w:lineRule="auto"/>
              <w:contextualSpacing/>
              <w:rPr>
                <w:bCs/>
                <w:lang w:val="fr-FR"/>
              </w:rPr>
            </w:pPr>
            <w:r>
              <w:rPr>
                <w:bCs/>
                <w:lang w:val="fr-FR"/>
              </w:rPr>
              <w:t>Adopté</w:t>
            </w:r>
          </w:p>
          <w:p w14:paraId="30F3753C" w14:textId="77777777" w:rsidR="0054521B" w:rsidRDefault="0054521B" w:rsidP="00C25E0C">
            <w:pPr>
              <w:spacing w:after="0" w:line="240" w:lineRule="auto"/>
              <w:contextualSpacing/>
              <w:rPr>
                <w:b/>
                <w:bCs/>
                <w:lang w:val="fr-FR"/>
              </w:rPr>
            </w:pPr>
          </w:p>
        </w:tc>
      </w:tr>
      <w:tr w:rsidR="00B76964" w:rsidRPr="00832EA9" w14:paraId="3D79B9ED" w14:textId="77777777" w:rsidTr="00E8704E">
        <w:tc>
          <w:tcPr>
            <w:tcW w:w="2127" w:type="dxa"/>
          </w:tcPr>
          <w:p w14:paraId="255E4FB8" w14:textId="77777777" w:rsidR="00B76964" w:rsidRDefault="00DC7F90" w:rsidP="00C25E0C">
            <w:pPr>
              <w:spacing w:after="0" w:line="240" w:lineRule="auto"/>
              <w:contextualSpacing/>
              <w:rPr>
                <w:lang w:val="fr-FR"/>
              </w:rPr>
            </w:pPr>
            <w:r>
              <w:rPr>
                <w:lang w:val="fr-FR"/>
              </w:rPr>
              <w:t>#12-01-18-10</w:t>
            </w:r>
          </w:p>
        </w:tc>
        <w:tc>
          <w:tcPr>
            <w:tcW w:w="567" w:type="dxa"/>
          </w:tcPr>
          <w:p w14:paraId="2E2510D9" w14:textId="77777777" w:rsidR="00B76964" w:rsidRDefault="00B76964" w:rsidP="00C25E0C">
            <w:pPr>
              <w:spacing w:after="0" w:line="240" w:lineRule="auto"/>
              <w:contextualSpacing/>
              <w:rPr>
                <w:lang w:val="fr-FR"/>
              </w:rPr>
            </w:pPr>
          </w:p>
        </w:tc>
        <w:tc>
          <w:tcPr>
            <w:tcW w:w="7193" w:type="dxa"/>
          </w:tcPr>
          <w:p w14:paraId="5F0427DA" w14:textId="77777777" w:rsidR="00B76964" w:rsidRDefault="00DC7F90" w:rsidP="00C25E0C">
            <w:pPr>
              <w:spacing w:after="0" w:line="240" w:lineRule="auto"/>
              <w:contextualSpacing/>
              <w:rPr>
                <w:b/>
                <w:bCs/>
                <w:lang w:val="fr-FR"/>
              </w:rPr>
            </w:pPr>
            <w:r>
              <w:rPr>
                <w:b/>
                <w:bCs/>
                <w:lang w:val="fr-FR"/>
              </w:rPr>
              <w:t>Tirage 50/50</w:t>
            </w:r>
          </w:p>
        </w:tc>
      </w:tr>
      <w:tr w:rsidR="00B76964" w:rsidRPr="00832EA9" w14:paraId="0F0FC8C2" w14:textId="77777777" w:rsidTr="00E8704E">
        <w:tc>
          <w:tcPr>
            <w:tcW w:w="2127" w:type="dxa"/>
          </w:tcPr>
          <w:p w14:paraId="01DE89E0" w14:textId="77777777" w:rsidR="00B76964" w:rsidRDefault="00DC7F90" w:rsidP="00C25E0C">
            <w:pPr>
              <w:spacing w:after="0" w:line="240" w:lineRule="auto"/>
              <w:contextualSpacing/>
              <w:rPr>
                <w:lang w:val="fr-FR"/>
              </w:rPr>
            </w:pPr>
            <w:r>
              <w:rPr>
                <w:lang w:val="fr-FR"/>
              </w:rPr>
              <w:t>#12-01-18-11</w:t>
            </w:r>
          </w:p>
        </w:tc>
        <w:tc>
          <w:tcPr>
            <w:tcW w:w="567" w:type="dxa"/>
          </w:tcPr>
          <w:p w14:paraId="515C0282" w14:textId="77777777" w:rsidR="00B76964" w:rsidRDefault="00B76964" w:rsidP="00C25E0C">
            <w:pPr>
              <w:spacing w:after="0" w:line="240" w:lineRule="auto"/>
              <w:contextualSpacing/>
              <w:rPr>
                <w:lang w:val="fr-FR"/>
              </w:rPr>
            </w:pPr>
          </w:p>
        </w:tc>
        <w:tc>
          <w:tcPr>
            <w:tcW w:w="7193" w:type="dxa"/>
          </w:tcPr>
          <w:p w14:paraId="51D90E8B" w14:textId="77777777" w:rsidR="00B76964" w:rsidRDefault="00DC7F90" w:rsidP="00C25E0C">
            <w:pPr>
              <w:spacing w:after="0" w:line="240" w:lineRule="auto"/>
              <w:contextualSpacing/>
              <w:rPr>
                <w:b/>
                <w:bCs/>
                <w:lang w:val="fr-FR"/>
              </w:rPr>
            </w:pPr>
            <w:r>
              <w:rPr>
                <w:b/>
                <w:bCs/>
                <w:lang w:val="fr-FR"/>
              </w:rPr>
              <w:t>Tirage des prix de présence</w:t>
            </w:r>
          </w:p>
        </w:tc>
      </w:tr>
      <w:tr w:rsidR="00B76964" w:rsidRPr="00832EA9" w14:paraId="5A595DC1" w14:textId="77777777" w:rsidTr="00E8704E">
        <w:tc>
          <w:tcPr>
            <w:tcW w:w="2127" w:type="dxa"/>
          </w:tcPr>
          <w:p w14:paraId="6B958148" w14:textId="77777777" w:rsidR="00B76964" w:rsidRDefault="00DC7F90" w:rsidP="00C25E0C">
            <w:pPr>
              <w:spacing w:after="0" w:line="240" w:lineRule="auto"/>
              <w:contextualSpacing/>
              <w:rPr>
                <w:lang w:val="fr-FR"/>
              </w:rPr>
            </w:pPr>
            <w:r>
              <w:rPr>
                <w:lang w:val="fr-FR"/>
              </w:rPr>
              <w:t>#12-01-18-12</w:t>
            </w:r>
          </w:p>
        </w:tc>
        <w:tc>
          <w:tcPr>
            <w:tcW w:w="567" w:type="dxa"/>
          </w:tcPr>
          <w:p w14:paraId="618D99F2" w14:textId="77777777" w:rsidR="00B76964" w:rsidRDefault="00B76964" w:rsidP="00C25E0C">
            <w:pPr>
              <w:spacing w:after="0" w:line="240" w:lineRule="auto"/>
              <w:contextualSpacing/>
              <w:rPr>
                <w:lang w:val="fr-FR"/>
              </w:rPr>
            </w:pPr>
          </w:p>
        </w:tc>
        <w:tc>
          <w:tcPr>
            <w:tcW w:w="7193" w:type="dxa"/>
          </w:tcPr>
          <w:p w14:paraId="1057BD3F" w14:textId="77777777" w:rsidR="00B76964" w:rsidRDefault="00DC7F90" w:rsidP="00C25E0C">
            <w:pPr>
              <w:spacing w:after="0" w:line="240" w:lineRule="auto"/>
              <w:contextualSpacing/>
              <w:rPr>
                <w:b/>
                <w:bCs/>
                <w:lang w:val="fr-FR"/>
              </w:rPr>
            </w:pPr>
            <w:r>
              <w:rPr>
                <w:b/>
                <w:bCs/>
                <w:lang w:val="fr-FR"/>
              </w:rPr>
              <w:t>Ajournement</w:t>
            </w:r>
          </w:p>
          <w:p w14:paraId="1103D5AF" w14:textId="77777777" w:rsidR="00DC7F90" w:rsidRDefault="00DC7F90" w:rsidP="00C25E0C">
            <w:pPr>
              <w:spacing w:after="0" w:line="240" w:lineRule="auto"/>
              <w:contextualSpacing/>
              <w:rPr>
                <w:b/>
                <w:bCs/>
                <w:lang w:val="fr-FR"/>
              </w:rPr>
            </w:pPr>
          </w:p>
          <w:p w14:paraId="5B294C1A" w14:textId="77777777" w:rsidR="00DC7F90" w:rsidRPr="00DC7F90" w:rsidRDefault="00DC7F90" w:rsidP="00C25E0C">
            <w:pPr>
              <w:spacing w:after="0" w:line="240" w:lineRule="auto"/>
              <w:contextualSpacing/>
              <w:rPr>
                <w:bCs/>
                <w:lang w:val="fr-FR"/>
              </w:rPr>
            </w:pPr>
            <w:r>
              <w:rPr>
                <w:bCs/>
                <w:lang w:val="fr-FR"/>
              </w:rPr>
              <w:t>Proposé par : David Dandeneau</w:t>
            </w:r>
          </w:p>
        </w:tc>
      </w:tr>
    </w:tbl>
    <w:p w14:paraId="316EACED" w14:textId="77777777" w:rsidR="00E74C34" w:rsidRDefault="00E74C34" w:rsidP="00E74C34">
      <w:pPr>
        <w:tabs>
          <w:tab w:val="left" w:pos="9072"/>
        </w:tabs>
        <w:spacing w:after="120"/>
        <w:rPr>
          <w:rFonts w:ascii="Century Gothic" w:hAnsi="Century Gothic"/>
          <w:sz w:val="20"/>
          <w:szCs w:val="20"/>
          <w:lang w:val="fr-CA"/>
        </w:rPr>
      </w:pPr>
    </w:p>
    <w:p w14:paraId="7DECC494" w14:textId="77777777" w:rsidR="00E83C7E" w:rsidRDefault="00E83C7E" w:rsidP="00E83C7E">
      <w:pPr>
        <w:tabs>
          <w:tab w:val="left" w:pos="9072"/>
        </w:tabs>
        <w:spacing w:after="120"/>
        <w:rPr>
          <w:rFonts w:ascii="Century Gothic" w:hAnsi="Century Gothic"/>
          <w:sz w:val="20"/>
          <w:szCs w:val="20"/>
          <w:lang w:val="fr-CA"/>
        </w:rPr>
      </w:pPr>
    </w:p>
    <w:p w14:paraId="7F3E62B7" w14:textId="77777777" w:rsidR="00E83C7E" w:rsidRDefault="00E83C7E" w:rsidP="00E83C7E">
      <w:pPr>
        <w:tabs>
          <w:tab w:val="left" w:pos="9072"/>
        </w:tabs>
        <w:spacing w:after="120"/>
        <w:rPr>
          <w:rFonts w:ascii="Century Gothic" w:hAnsi="Century Gothic"/>
          <w:sz w:val="20"/>
          <w:szCs w:val="20"/>
          <w:lang w:val="fr-CA"/>
        </w:rPr>
      </w:pPr>
      <w:r>
        <w:rPr>
          <w:rFonts w:ascii="Century Gothic" w:hAnsi="Century Gothic"/>
          <w:noProof/>
          <w:sz w:val="20"/>
          <w:szCs w:val="20"/>
          <w:lang w:val="en-CA" w:eastAsia="en-CA"/>
        </w:rPr>
        <w:drawing>
          <wp:anchor distT="0" distB="0" distL="114300" distR="114300" simplePos="0" relativeHeight="251662336" behindDoc="0" locked="0" layoutInCell="1" allowOverlap="1" wp14:anchorId="4B47D310" wp14:editId="1D78F0C5">
            <wp:simplePos x="0" y="0"/>
            <wp:positionH relativeFrom="column">
              <wp:posOffset>4133215</wp:posOffset>
            </wp:positionH>
            <wp:positionV relativeFrom="paragraph">
              <wp:posOffset>220980</wp:posOffset>
            </wp:positionV>
            <wp:extent cx="1647825" cy="575022"/>
            <wp:effectExtent l="0" t="0" r="0" b="0"/>
            <wp:wrapNone/>
            <wp:docPr id="10" name="Picture 10" descr="C:\Users\Public\Documents\ElzearGoulet\Signatures\PaulineTur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Documents\ElzearGoulet\Signatures\PaulineTuren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575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DF78D" w14:textId="77777777" w:rsidR="00E83C7E" w:rsidRDefault="00E83C7E" w:rsidP="00E83C7E">
      <w:pPr>
        <w:tabs>
          <w:tab w:val="left" w:pos="9072"/>
        </w:tabs>
        <w:spacing w:after="120"/>
        <w:rPr>
          <w:rFonts w:ascii="Century Gothic" w:hAnsi="Century Gothic"/>
          <w:sz w:val="20"/>
          <w:szCs w:val="20"/>
          <w:lang w:val="fr-CA"/>
        </w:rPr>
      </w:pPr>
    </w:p>
    <w:p w14:paraId="0AEE9373" w14:textId="77777777" w:rsidR="00E83C7E" w:rsidRPr="00311619" w:rsidRDefault="00E83C7E" w:rsidP="00E83C7E">
      <w:pPr>
        <w:tabs>
          <w:tab w:val="left" w:pos="-1418"/>
          <w:tab w:val="left" w:pos="426"/>
          <w:tab w:val="left" w:pos="5954"/>
          <w:tab w:val="left" w:pos="9779"/>
        </w:tabs>
        <w:spacing w:before="120" w:after="0"/>
        <w:ind w:right="-2"/>
        <w:rPr>
          <w:rFonts w:ascii="Century Gothic" w:hAnsi="Century Gothic"/>
          <w:sz w:val="20"/>
          <w:szCs w:val="20"/>
          <w:lang w:val="fr-CA"/>
        </w:rPr>
      </w:pPr>
      <w:r>
        <w:rPr>
          <w:rFonts w:ascii="Century Gothic" w:hAnsi="Century Gothic"/>
          <w:sz w:val="20"/>
          <w:szCs w:val="20"/>
          <w:lang w:val="fr-CA"/>
        </w:rPr>
        <w:t>Procès-verbal</w:t>
      </w:r>
      <w:r w:rsidRPr="006C4997">
        <w:rPr>
          <w:rFonts w:ascii="Century Gothic" w:hAnsi="Century Gothic"/>
          <w:sz w:val="20"/>
          <w:szCs w:val="20"/>
          <w:lang w:val="fr-CA"/>
        </w:rPr>
        <w:t xml:space="preserve"> préparé et soumis par </w:t>
      </w:r>
      <w:r>
        <w:rPr>
          <w:rFonts w:ascii="Century Gothic" w:hAnsi="Century Gothic"/>
          <w:sz w:val="20"/>
          <w:szCs w:val="20"/>
          <w:lang w:val="fr-CA"/>
        </w:rPr>
        <w:t>Pauline Turenne</w:t>
      </w:r>
      <w:r w:rsidRPr="006C4997">
        <w:rPr>
          <w:rFonts w:ascii="Century Gothic" w:hAnsi="Century Gothic"/>
          <w:sz w:val="20"/>
          <w:szCs w:val="20"/>
          <w:lang w:val="fr-CA"/>
        </w:rPr>
        <w:t> :</w:t>
      </w:r>
      <w:r w:rsidRPr="006C4997">
        <w:rPr>
          <w:rFonts w:ascii="Century Gothic" w:hAnsi="Century Gothic"/>
          <w:sz w:val="20"/>
          <w:szCs w:val="20"/>
          <w:lang w:val="fr-CA"/>
        </w:rPr>
        <w:tab/>
      </w:r>
      <w:r w:rsidRPr="006C4997">
        <w:rPr>
          <w:rFonts w:ascii="Century Gothic" w:hAnsi="Century Gothic"/>
          <w:sz w:val="20"/>
          <w:szCs w:val="20"/>
          <w:u w:val="single"/>
          <w:lang w:val="fr-CA"/>
        </w:rPr>
        <w:tab/>
      </w:r>
      <w:r w:rsidRPr="00F361FA">
        <w:rPr>
          <w:rFonts w:ascii="Century Gothic" w:hAnsi="Century Gothic"/>
          <w:sz w:val="20"/>
          <w:szCs w:val="20"/>
          <w:lang w:val="fr-CA"/>
        </w:rPr>
        <w:tab/>
      </w:r>
      <w:r>
        <w:rPr>
          <w:rFonts w:ascii="Century Gothic" w:hAnsi="Century Gothic"/>
          <w:lang w:val="fr-CA"/>
        </w:rPr>
        <w:tab/>
      </w:r>
      <w:r>
        <w:rPr>
          <w:rFonts w:ascii="Century Gothic" w:hAnsi="Century Gothic"/>
          <w:sz w:val="20"/>
          <w:szCs w:val="20"/>
          <w:lang w:val="fr-CA"/>
        </w:rPr>
        <w:t>Secr</w:t>
      </w:r>
      <w:r w:rsidRPr="00311619">
        <w:rPr>
          <w:rFonts w:ascii="Century Gothic" w:hAnsi="Century Gothic"/>
          <w:sz w:val="20"/>
          <w:szCs w:val="20"/>
          <w:lang w:val="fr-CA"/>
        </w:rPr>
        <w:t>é</w:t>
      </w:r>
      <w:r>
        <w:rPr>
          <w:rFonts w:ascii="Century Gothic" w:hAnsi="Century Gothic"/>
          <w:sz w:val="20"/>
          <w:szCs w:val="20"/>
          <w:lang w:val="fr-CA"/>
        </w:rPr>
        <w:t>taire</w:t>
      </w:r>
    </w:p>
    <w:p w14:paraId="7D9B513B" w14:textId="77777777" w:rsidR="00E83C7E" w:rsidRDefault="00E83C7E" w:rsidP="00E83C7E">
      <w:pPr>
        <w:tabs>
          <w:tab w:val="left" w:pos="9072"/>
        </w:tabs>
        <w:spacing w:after="120"/>
        <w:rPr>
          <w:rFonts w:ascii="Century Gothic" w:hAnsi="Century Gothic"/>
          <w:sz w:val="20"/>
          <w:szCs w:val="20"/>
          <w:lang w:val="fr-CA"/>
        </w:rPr>
      </w:pPr>
    </w:p>
    <w:p w14:paraId="4A8835F3" w14:textId="77777777" w:rsidR="00E83C7E" w:rsidRDefault="00E83C7E" w:rsidP="00E83C7E">
      <w:pPr>
        <w:tabs>
          <w:tab w:val="left" w:pos="9072"/>
        </w:tabs>
        <w:spacing w:after="120"/>
        <w:rPr>
          <w:rFonts w:ascii="Century Gothic" w:hAnsi="Century Gothic"/>
          <w:sz w:val="20"/>
          <w:szCs w:val="20"/>
          <w:lang w:val="fr-CA"/>
        </w:rPr>
      </w:pPr>
    </w:p>
    <w:p w14:paraId="668A8C4F" w14:textId="77777777" w:rsidR="00E83C7E" w:rsidRDefault="00E83C7E" w:rsidP="00E83C7E">
      <w:pPr>
        <w:tabs>
          <w:tab w:val="left" w:pos="9072"/>
        </w:tabs>
        <w:spacing w:after="120"/>
        <w:rPr>
          <w:rFonts w:ascii="Century Gothic" w:hAnsi="Century Gothic"/>
          <w:sz w:val="20"/>
          <w:szCs w:val="20"/>
          <w:lang w:val="fr-CA"/>
        </w:rPr>
      </w:pPr>
    </w:p>
    <w:p w14:paraId="6C359527" w14:textId="77777777" w:rsidR="00E83C7E" w:rsidRDefault="00E83C7E" w:rsidP="00E83C7E">
      <w:pPr>
        <w:tabs>
          <w:tab w:val="left" w:pos="9072"/>
        </w:tabs>
        <w:spacing w:after="120"/>
        <w:rPr>
          <w:rFonts w:ascii="Century Gothic" w:hAnsi="Century Gothic"/>
          <w:sz w:val="20"/>
          <w:szCs w:val="20"/>
          <w:lang w:val="fr-CA"/>
        </w:rPr>
      </w:pPr>
      <w:r>
        <w:rPr>
          <w:rFonts w:ascii="Century Gothic" w:hAnsi="Century Gothic"/>
          <w:sz w:val="20"/>
          <w:szCs w:val="20"/>
          <w:lang w:val="fr-CA"/>
        </w:rPr>
        <w:t>Signatures :</w:t>
      </w:r>
    </w:p>
    <w:p w14:paraId="5EA7ECEE" w14:textId="77777777" w:rsidR="00E83C7E" w:rsidRDefault="00E83C7E" w:rsidP="00E83C7E">
      <w:pPr>
        <w:tabs>
          <w:tab w:val="left" w:pos="9072"/>
        </w:tabs>
        <w:spacing w:after="120"/>
        <w:rPr>
          <w:rFonts w:ascii="Century Gothic" w:hAnsi="Century Gothic"/>
          <w:sz w:val="20"/>
          <w:szCs w:val="20"/>
          <w:lang w:val="fr-CA"/>
        </w:rPr>
      </w:pPr>
    </w:p>
    <w:p w14:paraId="6B3958B9" w14:textId="77777777" w:rsidR="00E83C7E" w:rsidRPr="00AF5C7A" w:rsidRDefault="00E83C7E" w:rsidP="00E83C7E">
      <w:pPr>
        <w:tabs>
          <w:tab w:val="left" w:pos="-3544"/>
          <w:tab w:val="right" w:pos="-3119"/>
          <w:tab w:val="right" w:pos="-2835"/>
          <w:tab w:val="left" w:pos="-1418"/>
          <w:tab w:val="left" w:pos="3686"/>
          <w:tab w:val="left" w:pos="5954"/>
          <w:tab w:val="left" w:pos="9779"/>
        </w:tabs>
        <w:spacing w:before="120" w:after="0"/>
        <w:ind w:right="-2"/>
        <w:rPr>
          <w:rFonts w:ascii="Century Gothic" w:hAnsi="Century Gothic"/>
          <w:sz w:val="20"/>
          <w:szCs w:val="20"/>
          <w:u w:val="single"/>
          <w:lang w:val="fr-CA"/>
        </w:rPr>
      </w:pPr>
      <w:r>
        <w:rPr>
          <w:rFonts w:ascii="Century Gothic" w:hAnsi="Century Gothic"/>
          <w:noProof/>
          <w:sz w:val="20"/>
          <w:szCs w:val="20"/>
          <w:u w:val="single"/>
          <w:lang w:val="en-CA" w:eastAsia="en-CA"/>
        </w:rPr>
        <w:drawing>
          <wp:anchor distT="0" distB="0" distL="114300" distR="114300" simplePos="0" relativeHeight="251661312" behindDoc="0" locked="0" layoutInCell="1" allowOverlap="1" wp14:anchorId="43B974E2" wp14:editId="3CC5C83C">
            <wp:simplePos x="0" y="0"/>
            <wp:positionH relativeFrom="column">
              <wp:posOffset>4009390</wp:posOffset>
            </wp:positionH>
            <wp:positionV relativeFrom="paragraph">
              <wp:posOffset>-248285</wp:posOffset>
            </wp:positionV>
            <wp:extent cx="1962150" cy="485775"/>
            <wp:effectExtent l="0" t="0" r="0" b="0"/>
            <wp:wrapNone/>
            <wp:docPr id="9" name="Picture 9"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11" cstate="print"/>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Pr>
          <w:rFonts w:ascii="Century Gothic" w:hAnsi="Century Gothic"/>
          <w:noProof/>
          <w:sz w:val="20"/>
          <w:szCs w:val="20"/>
          <w:u w:val="single"/>
          <w:lang w:val="en-CA" w:eastAsia="en-CA"/>
        </w:rPr>
        <w:drawing>
          <wp:anchor distT="0" distB="0" distL="114300" distR="114300" simplePos="0" relativeHeight="251660288" behindDoc="0" locked="0" layoutInCell="1" allowOverlap="1" wp14:anchorId="0A9F803D" wp14:editId="240760DB">
            <wp:simplePos x="0" y="0"/>
            <wp:positionH relativeFrom="column">
              <wp:posOffset>227965</wp:posOffset>
            </wp:positionH>
            <wp:positionV relativeFrom="paragraph">
              <wp:posOffset>-191135</wp:posOffset>
            </wp:positionV>
            <wp:extent cx="1724025" cy="600075"/>
            <wp:effectExtent l="0" t="0" r="0" b="0"/>
            <wp:wrapNone/>
            <wp:docPr id="3" name="Picture 3"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2" cstate="print"/>
                    <a:srcRect/>
                    <a:stretch>
                      <a:fillRect/>
                    </a:stretch>
                  </pic:blipFill>
                  <pic:spPr bwMode="auto">
                    <a:xfrm>
                      <a:off x="0" y="0"/>
                      <a:ext cx="1724025" cy="600075"/>
                    </a:xfrm>
                    <a:prstGeom prst="rect">
                      <a:avLst/>
                    </a:prstGeom>
                    <a:noFill/>
                    <a:ln w="9525">
                      <a:noFill/>
                      <a:miter lim="800000"/>
                      <a:headEnd/>
                      <a:tailEnd/>
                    </a:ln>
                  </pic:spPr>
                </pic:pic>
              </a:graphicData>
            </a:graphic>
          </wp:anchor>
        </w:drawing>
      </w:r>
      <w:r w:rsidRPr="00AF5C7A">
        <w:rPr>
          <w:rFonts w:ascii="Century Gothic" w:hAnsi="Century Gothic"/>
          <w:sz w:val="20"/>
          <w:szCs w:val="20"/>
          <w:u w:val="single"/>
          <w:lang w:val="fr-CA"/>
        </w:rPr>
        <w:tab/>
      </w:r>
      <w:r w:rsidRPr="00AF5C7A">
        <w:rPr>
          <w:rFonts w:ascii="Century Gothic" w:hAnsi="Century Gothic"/>
          <w:sz w:val="20"/>
          <w:szCs w:val="20"/>
          <w:lang w:val="fr-CA"/>
        </w:rPr>
        <w:tab/>
      </w:r>
      <w:r w:rsidRPr="00AF5C7A">
        <w:rPr>
          <w:rFonts w:ascii="Century Gothic" w:hAnsi="Century Gothic"/>
          <w:sz w:val="20"/>
          <w:szCs w:val="20"/>
          <w:u w:val="single"/>
          <w:lang w:val="fr-CA"/>
        </w:rPr>
        <w:tab/>
      </w:r>
    </w:p>
    <w:p w14:paraId="120DB17D" w14:textId="77777777" w:rsidR="00E83C7E" w:rsidRPr="00311619" w:rsidRDefault="00E83C7E" w:rsidP="00E83C7E">
      <w:pPr>
        <w:tabs>
          <w:tab w:val="right" w:pos="-2694"/>
          <w:tab w:val="left" w:pos="-1418"/>
          <w:tab w:val="left" w:pos="284"/>
          <w:tab w:val="left" w:pos="5954"/>
        </w:tabs>
        <w:spacing w:after="120"/>
        <w:rPr>
          <w:rFonts w:ascii="Century Gothic" w:hAnsi="Century Gothic"/>
          <w:sz w:val="20"/>
          <w:szCs w:val="20"/>
          <w:lang w:val="fr-CA"/>
        </w:rPr>
      </w:pPr>
      <w:r>
        <w:rPr>
          <w:rFonts w:ascii="Century Gothic" w:hAnsi="Century Gothic"/>
          <w:sz w:val="20"/>
          <w:szCs w:val="20"/>
          <w:lang w:val="fr-CA"/>
        </w:rPr>
        <w:t>P</w:t>
      </w:r>
      <w:r w:rsidRPr="00311619">
        <w:rPr>
          <w:rFonts w:ascii="Century Gothic" w:hAnsi="Century Gothic"/>
          <w:sz w:val="20"/>
          <w:szCs w:val="20"/>
          <w:lang w:val="fr-CA"/>
        </w:rPr>
        <w:t>rés</w:t>
      </w:r>
      <w:r>
        <w:rPr>
          <w:rFonts w:ascii="Century Gothic" w:hAnsi="Century Gothic"/>
          <w:sz w:val="20"/>
          <w:szCs w:val="20"/>
          <w:lang w:val="fr-CA"/>
        </w:rPr>
        <w:t>ident</w:t>
      </w:r>
      <w:r>
        <w:rPr>
          <w:rFonts w:ascii="Century Gothic" w:hAnsi="Century Gothic"/>
          <w:sz w:val="20"/>
          <w:szCs w:val="20"/>
          <w:lang w:val="fr-CA"/>
        </w:rPr>
        <w:tab/>
        <w:t>Vice-président</w:t>
      </w:r>
    </w:p>
    <w:p w14:paraId="325EBAB0" w14:textId="77777777" w:rsidR="00E83C7E" w:rsidRDefault="00E83C7E" w:rsidP="00E83C7E">
      <w:pPr>
        <w:tabs>
          <w:tab w:val="left" w:pos="9072"/>
        </w:tabs>
        <w:spacing w:after="120"/>
        <w:rPr>
          <w:rFonts w:ascii="Century Gothic" w:hAnsi="Century Gothic"/>
          <w:sz w:val="20"/>
          <w:szCs w:val="20"/>
          <w:lang w:val="fr-CA"/>
        </w:rPr>
      </w:pPr>
    </w:p>
    <w:p w14:paraId="5036D58B" w14:textId="77777777" w:rsidR="00E83C7E" w:rsidRPr="00E2589C" w:rsidRDefault="00E83C7E" w:rsidP="00E83C7E">
      <w:pPr>
        <w:tabs>
          <w:tab w:val="left" w:pos="9072"/>
        </w:tabs>
        <w:spacing w:after="120"/>
        <w:rPr>
          <w:rFonts w:ascii="Century Gothic" w:hAnsi="Century Gothic"/>
          <w:sz w:val="20"/>
          <w:szCs w:val="20"/>
          <w:lang w:val="fr-CA"/>
        </w:rPr>
      </w:pPr>
    </w:p>
    <w:p w14:paraId="62AB1F25" w14:textId="77777777" w:rsidR="00AF5C7A" w:rsidRPr="00E2589C" w:rsidRDefault="00AF5C7A" w:rsidP="00E83C7E">
      <w:pPr>
        <w:tabs>
          <w:tab w:val="left" w:pos="9072"/>
        </w:tabs>
        <w:spacing w:after="120"/>
        <w:rPr>
          <w:rFonts w:ascii="Century Gothic" w:hAnsi="Century Gothic"/>
          <w:sz w:val="20"/>
          <w:szCs w:val="20"/>
          <w:lang w:val="fr-CA"/>
        </w:rPr>
      </w:pPr>
    </w:p>
    <w:sectPr w:rsidR="00AF5C7A" w:rsidRPr="00E2589C" w:rsidSect="001D1A94">
      <w:headerReference w:type="default" r:id="rId13"/>
      <w:footerReference w:type="default" r:id="rId14"/>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F4E95" w14:textId="77777777" w:rsidR="0040281F" w:rsidRDefault="0040281F" w:rsidP="000340D9">
      <w:pPr>
        <w:spacing w:after="0" w:line="240" w:lineRule="auto"/>
      </w:pPr>
      <w:r>
        <w:separator/>
      </w:r>
    </w:p>
  </w:endnote>
  <w:endnote w:type="continuationSeparator" w:id="0">
    <w:p w14:paraId="16D82A29" w14:textId="77777777" w:rsidR="0040281F" w:rsidRDefault="0040281F"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14:paraId="4A5C38EF" w14:textId="77777777" w:rsidR="00511DB5" w:rsidRPr="00331BD7" w:rsidRDefault="00511DB5">
        <w:pPr>
          <w:pStyle w:val="Footer"/>
          <w:jc w:val="right"/>
          <w:rPr>
            <w:rFonts w:ascii="Century Gothic" w:hAnsi="Century Gothic"/>
            <w:sz w:val="18"/>
            <w:szCs w:val="18"/>
          </w:rPr>
        </w:pPr>
        <w:r w:rsidRPr="00331BD7">
          <w:rPr>
            <w:rFonts w:ascii="Century Gothic" w:hAnsi="Century Gothic"/>
            <w:sz w:val="18"/>
            <w:szCs w:val="18"/>
          </w:rPr>
          <w:t xml:space="preserve">Page | </w:t>
        </w:r>
        <w:r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Pr="00331BD7">
          <w:rPr>
            <w:rFonts w:ascii="Century Gothic" w:hAnsi="Century Gothic"/>
            <w:sz w:val="18"/>
            <w:szCs w:val="18"/>
          </w:rPr>
          <w:fldChar w:fldCharType="separate"/>
        </w:r>
        <w:r w:rsidR="00E8704E">
          <w:rPr>
            <w:rFonts w:ascii="Century Gothic" w:hAnsi="Century Gothic"/>
            <w:noProof/>
            <w:sz w:val="18"/>
            <w:szCs w:val="18"/>
          </w:rPr>
          <w:t>3</w:t>
        </w:r>
        <w:r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14:paraId="4F00FFAA" w14:textId="77777777" w:rsidR="00511DB5" w:rsidRDefault="00511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437E3" w14:textId="77777777" w:rsidR="0040281F" w:rsidRDefault="0040281F" w:rsidP="000340D9">
      <w:pPr>
        <w:spacing w:after="0" w:line="240" w:lineRule="auto"/>
      </w:pPr>
      <w:r>
        <w:separator/>
      </w:r>
    </w:p>
  </w:footnote>
  <w:footnote w:type="continuationSeparator" w:id="0">
    <w:p w14:paraId="4A2C942A" w14:textId="77777777" w:rsidR="0040281F" w:rsidRDefault="0040281F"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25BE" w14:textId="77777777" w:rsidR="00511DB5" w:rsidRDefault="00511DB5">
    <w:pPr>
      <w:pStyle w:val="Header"/>
    </w:pPr>
    <w:r>
      <w:rPr>
        <w:noProof/>
        <w:lang w:val="en-CA" w:eastAsia="en-CA"/>
      </w:rPr>
      <mc:AlternateContent>
        <mc:Choice Requires="wpg">
          <w:drawing>
            <wp:anchor distT="0" distB="0" distL="114300" distR="114300" simplePos="0" relativeHeight="251658240" behindDoc="0" locked="0" layoutInCell="1" allowOverlap="1" wp14:anchorId="517890E2" wp14:editId="195B1A9A">
              <wp:simplePos x="0" y="0"/>
              <wp:positionH relativeFrom="column">
                <wp:posOffset>-253365</wp:posOffset>
              </wp:positionH>
              <wp:positionV relativeFrom="paragraph">
                <wp:posOffset>-129540</wp:posOffset>
              </wp:positionV>
              <wp:extent cx="6453505" cy="846455"/>
              <wp:effectExtent l="635"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846455"/>
                        <a:chOff x="877" y="609"/>
                        <a:chExt cx="10163" cy="1333"/>
                      </a:xfrm>
                    </wpg:grpSpPr>
                    <wps:wsp>
                      <wps:cNvPr id="2" name="Text Box 2"/>
                      <wps:cNvSpPr txBox="1">
                        <a:spLocks noChangeArrowheads="1"/>
                      </wps:cNvSpPr>
                      <wps:spPr bwMode="auto">
                        <a:xfrm>
                          <a:off x="877" y="609"/>
                          <a:ext cx="1767" cy="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E1E47" w14:textId="77777777" w:rsidR="00511DB5" w:rsidRDefault="00511DB5" w:rsidP="00691FF5">
                            <w:pPr>
                              <w:jc w:val="center"/>
                            </w:pPr>
                            <w:r>
                              <w:rPr>
                                <w:rFonts w:ascii="Century Gothic" w:hAnsi="Century Gothic"/>
                                <w:noProof/>
                                <w:lang w:val="en-CA" w:eastAsia="en-CA"/>
                              </w:rPr>
                              <w:drawing>
                                <wp:inline distT="0" distB="0" distL="0" distR="0" wp14:anchorId="73AA7D4B" wp14:editId="6E95A493">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955" y="1323"/>
                          <a:ext cx="2085"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9E951" w14:textId="77777777" w:rsidR="00511DB5" w:rsidRPr="00406481" w:rsidRDefault="00511DB5"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wps:txbx>
                      <wps:bodyPr rot="0" vert="horz" wrap="square" lIns="0" tIns="0" rIns="0" bIns="0" anchor="ctr" anchorCtr="0" upright="1">
                        <a:noAutofit/>
                      </wps:bodyPr>
                    </wps:wsp>
                    <wps:wsp>
                      <wps:cNvPr id="7" name="Text Box 4"/>
                      <wps:cNvSpPr txBox="1">
                        <a:spLocks noChangeArrowheads="1"/>
                      </wps:cNvSpPr>
                      <wps:spPr bwMode="auto">
                        <a:xfrm>
                          <a:off x="2534" y="1054"/>
                          <a:ext cx="3912" cy="7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AE3AD" w14:textId="77777777" w:rsidR="00511DB5" w:rsidRPr="00AA2927" w:rsidRDefault="00511DB5"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14:paraId="28ED2962" w14:textId="77777777" w:rsidR="00511DB5" w:rsidRPr="00AA2927" w:rsidRDefault="00511DB5"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2279" y="726"/>
                          <a:ext cx="3912" cy="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AD3B1" w14:textId="77777777" w:rsidR="00511DB5" w:rsidRPr="00EE4808" w:rsidRDefault="00511DB5" w:rsidP="001D1A94">
                            <w:pPr>
                              <w:rPr>
                                <w:rFonts w:ascii="Century Gothic" w:hAnsi="Century Gothic"/>
                                <w:smallCaps/>
                              </w:rPr>
                            </w:pPr>
                            <w:r w:rsidRPr="00EE4808">
                              <w:rPr>
                                <w:rFonts w:ascii="Century Gothic" w:hAnsi="Century Gothic"/>
                                <w:smallCaps/>
                              </w:rPr>
                              <w:t xml:space="preserve">Le </w:t>
                            </w:r>
                            <w:proofErr w:type="spellStart"/>
                            <w:r w:rsidRPr="00EE4808">
                              <w:rPr>
                                <w:rFonts w:ascii="Century Gothic" w:hAnsi="Century Gothic"/>
                                <w:smallCaps/>
                              </w:rPr>
                              <w:t>Conseil</w:t>
                            </w:r>
                            <w:proofErr w:type="spellEnd"/>
                            <w:r w:rsidRPr="00EE4808">
                              <w:rPr>
                                <w:rFonts w:ascii="Century Gothic" w:hAnsi="Century Gothic"/>
                                <w:smallCaps/>
                              </w:rPr>
                              <w:t xml:space="preserve"> Elzéar-</w:t>
                            </w:r>
                            <w:proofErr w:type="spellStart"/>
                            <w:r w:rsidRPr="00EE4808">
                              <w:rPr>
                                <w:rFonts w:ascii="Century Gothic" w:hAnsi="Century Gothic"/>
                                <w:smallCaps/>
                              </w:rPr>
                              <w:t>Goulet</w:t>
                            </w:r>
                            <w:proofErr w:type="spellEnd"/>
                          </w:p>
                        </w:txbxContent>
                      </wps:txbx>
                      <wps:bodyPr rot="0" vert="horz" wrap="square" lIns="91440" tIns="45720" rIns="91440" bIns="45720" anchor="t" anchorCtr="0" upright="1">
                        <a:noAutofit/>
                      </wps:bodyPr>
                    </wps:wsp>
                    <wps:wsp>
                      <wps:cNvPr id="11" name="AutoShape 6"/>
                      <wps:cNvCnPr>
                        <a:cxnSpLocks noChangeShapeType="1"/>
                      </wps:cNvCnPr>
                      <wps:spPr bwMode="auto">
                        <a:xfrm>
                          <a:off x="1248" y="1775"/>
                          <a:ext cx="9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 o:spid="_x0000_s1031" style="position:absolute;margin-left:-19.9pt;margin-top:-10.15pt;width:508.15pt;height:66.65pt;z-index:251658240" coordorigin="877,609" coordsize="10163,1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">
              <v:shapetype id="_x0000_t202" coordsize="21600,21600" o:spt="202" path="m0,0l0,21600,21600,21600,21600,0xe">
                <v:stroke joinstyle="miter"/>
                <v:path gradientshapeok="t" o:connecttype="rect"/>
              </v:shapetype>
              <v:shape id="Text Box 2" o:spid="_x0000_s1032" type="#_x0000_t202" style="position:absolute;left:877;top:609;width:1767;height:1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T8twQAA&#10;ANoAAAAPAAAAZHJzL2Rvd25yZXYueG1sRI/NisIwFIX3wrxDuANuRFO7kNIxioiCA45gdfbX5tpW&#10;m5vSZLTz9kYQXB7Oz8eZzjtTixu1rrKsYDyKQBDnVldcKDge1sMEhPPIGmvLpOCfHMxnH70pptre&#10;eU+3zBcijLBLUUHpfZNK6fKSDLqRbYiDd7atQR9kW0jd4j2Mm1rGUTSRBisOhBIbWpaUX7M/E7ir&#10;Lml+T9vl5TsbnC7xjqufhJXqf3aLLxCeOv8Ov9obrSCG55VwA+T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50/LcEAAADaAAAADwAAAAAAAAAAAAAAAACXAgAAZHJzL2Rvd25y&#10;ZXYueG1sUEsFBgAAAAAEAAQA9QAAAIUDAAAAAA==&#10;" stroked="f">
                <v:fill opacity="0"/>
                <v:textbox>
                  <w:txbxContent>
                    <w:p w:rsidR="001D1A94" w:rsidRDefault="00691FF5" w:rsidP="00691FF5">
                      <w:pPr>
                        <w:jc w:val="center"/>
                      </w:pPr>
                      <w:r>
                        <w:rPr>
                          <w:rFonts w:ascii="Century Gothic" w:hAnsi="Century Gothic"/>
                          <w:noProof/>
                        </w:rPr>
                        <w:drawing>
                          <wp:inline distT="0" distB="0" distL="0" distR="0" wp14:anchorId="03600B8B" wp14:editId="16A78181">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v:textbox>
              </v:shape>
              <v:shape id="Text Box 3" o:spid="_x0000_s1033" type="#_x0000_t202" style="position:absolute;left:8955;top:1323;width:2085;height:6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bgdwwAA&#10;ANoAAAAPAAAAZHJzL2Rvd25yZXYueG1sRI9Ba8JAFITvBf/D8oTe6sZCpI2uIoLFUyEaQo/P7DMJ&#10;Zt/G7Krrv3cLhR6HmfmGWayC6cSNBtdaVjCdJCCIK6tbrhUUh+3bBwjnkTV2lknBgxyslqOXBWba&#10;3jmn297XIkLYZaig8b7PpHRVQwbdxPbE0TvZwaCPcqilHvAe4aaT70kykwZbjgsN9rRpqDrvr0ZB&#10;SMvjTB4+81ORXr5/8sKEMv9S6nUc1nMQnoL/D/+1d1pBCr9X4g2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dbgdwwAAANoAAAAPAAAAAAAAAAAAAAAAAJcCAABkcnMvZG93&#10;bnJldi54bWxQSwUGAAAAAAQABAD1AAAAhwMAAAAA&#10;" stroked="f">
                <v:fill opacity="0"/>
                <v:textbox inset="0,0,0,0">
                  <w:txbxContent>
                    <w:p w:rsidR="001D1A94" w:rsidRPr="00406481" w:rsidRDefault="001D1A94"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Text Box 4" o:spid="_x0000_s1034" type="#_x0000_t202" style="position:absolute;left:2534;top:1054;width:3912;height: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py1wwAA&#10;ANoAAAAPAAAAZHJzL2Rvd25yZXYueG1sRI9fa8IwFMXfBb9DuMJexKbzwZXOKEM22GATrPp+29y1&#10;dc1NSTKt334RBj4ezp8fZ7keTCfO5HxrWcFjkoIgrqxuuVZw2L/NMhA+IGvsLJOCK3lYr8ajJeba&#10;XnhH5yLUIo6wz1FBE0KfS+mrhgz6xPbE0fu2zmCI0tVSO7zEcdPJeZoupMGWI6HBnjYNVT/Fr4nc&#10;1yHrj+Xn5vRRTMvTfMvtV8ZKPUyGl2cQgYZwD/+337WCJ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6py1wwAAANoAAAAPAAAAAAAAAAAAAAAAAJcCAABkcnMvZG93&#10;bnJldi54bWxQSwUGAAAAAAQABAD1AAAAhwMAAAAA&#10;" stroked="f">
                <v:fill opacity="0"/>
                <v:textbox>
                  <w:txbxContent>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sidR="006B4258">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Text Box 5" o:spid="_x0000_s1035" type="#_x0000_t202" style="position:absolute;left:2279;top:726;width:3912;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jHvwAA&#10;ANoAAAAPAAAAZHJzL2Rvd25yZXYueG1sRE9Na8JAEL0X/A/LCL0U3dSDhOgqIgoVWqFpvY/ZMYlm&#10;Z0N21fTfOwehx8f7ni9716gbdaH2bOB9nIAiLrytuTTw+7MdpaBCRLbYeCYDfxRguRi8zDGz/s7f&#10;dMtjqSSEQ4YGqhjbTOtQVOQwjH1LLNzJdw6jwK7UtsO7hLtGT5Jkqh3WLA0VtrSuqLjkVye9mz5t&#10;D8fP9XmXvx3Pkz3XXykb8zrsVzNQkfr4L366P6wB2SpX5Abox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51CMe/AAAA2gAAAA8AAAAAAAAAAAAAAAAAlwIAAGRycy9kb3ducmV2&#10;LnhtbFBLBQYAAAAABAAEAPUAAACDAwAAAAA=&#10;" stroked="f">
                <v:fill opacity="0"/>
                <v:textbox>
                  <w:txbxContent>
                    <w:p w:rsidR="001D1A94" w:rsidRPr="00EE4808" w:rsidRDefault="001D1A94"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0,0l21600,21600e" filled="f">
                <v:path arrowok="t" fillok="f" o:connecttype="none"/>
                <o:lock v:ext="edit" shapetype="t"/>
              </v:shapetype>
              <v:shape id="AutoShape 6" o:spid="_x0000_s1036" type="#_x0000_t32" style="position:absolute;left:1248;top:1775;width:978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D"/>
    <w:rsid w:val="00004CD1"/>
    <w:rsid w:val="0001118A"/>
    <w:rsid w:val="00022C4C"/>
    <w:rsid w:val="00023C32"/>
    <w:rsid w:val="00026071"/>
    <w:rsid w:val="000340D9"/>
    <w:rsid w:val="00046504"/>
    <w:rsid w:val="0005261B"/>
    <w:rsid w:val="00054C5B"/>
    <w:rsid w:val="00060286"/>
    <w:rsid w:val="000675B6"/>
    <w:rsid w:val="000724FB"/>
    <w:rsid w:val="00074F3B"/>
    <w:rsid w:val="000755B5"/>
    <w:rsid w:val="00085A4B"/>
    <w:rsid w:val="000953C6"/>
    <w:rsid w:val="000A1D2E"/>
    <w:rsid w:val="000A41FF"/>
    <w:rsid w:val="000A7853"/>
    <w:rsid w:val="000B1946"/>
    <w:rsid w:val="000B1B08"/>
    <w:rsid w:val="000B72F5"/>
    <w:rsid w:val="000C1570"/>
    <w:rsid w:val="000D4791"/>
    <w:rsid w:val="000E4C76"/>
    <w:rsid w:val="000E4E00"/>
    <w:rsid w:val="000F0E5C"/>
    <w:rsid w:val="000F522D"/>
    <w:rsid w:val="000F5F28"/>
    <w:rsid w:val="00102580"/>
    <w:rsid w:val="001105D7"/>
    <w:rsid w:val="0011248E"/>
    <w:rsid w:val="00112506"/>
    <w:rsid w:val="00112F3F"/>
    <w:rsid w:val="001210BD"/>
    <w:rsid w:val="00121E3A"/>
    <w:rsid w:val="001239E0"/>
    <w:rsid w:val="00127881"/>
    <w:rsid w:val="001342F5"/>
    <w:rsid w:val="00134E26"/>
    <w:rsid w:val="00145DF7"/>
    <w:rsid w:val="001460FB"/>
    <w:rsid w:val="00152A99"/>
    <w:rsid w:val="00152F10"/>
    <w:rsid w:val="00167643"/>
    <w:rsid w:val="001714F1"/>
    <w:rsid w:val="00174761"/>
    <w:rsid w:val="00177341"/>
    <w:rsid w:val="001C4DAB"/>
    <w:rsid w:val="001C77D1"/>
    <w:rsid w:val="001C7D6A"/>
    <w:rsid w:val="001D1A94"/>
    <w:rsid w:val="001F0F32"/>
    <w:rsid w:val="001F7051"/>
    <w:rsid w:val="0020208F"/>
    <w:rsid w:val="002022D2"/>
    <w:rsid w:val="00202F73"/>
    <w:rsid w:val="0020697E"/>
    <w:rsid w:val="00211E90"/>
    <w:rsid w:val="00214ABC"/>
    <w:rsid w:val="00216DE1"/>
    <w:rsid w:val="00217378"/>
    <w:rsid w:val="002273E4"/>
    <w:rsid w:val="00233E44"/>
    <w:rsid w:val="002409AF"/>
    <w:rsid w:val="00246176"/>
    <w:rsid w:val="002554D9"/>
    <w:rsid w:val="002624DE"/>
    <w:rsid w:val="00270DCB"/>
    <w:rsid w:val="0027556E"/>
    <w:rsid w:val="002912BF"/>
    <w:rsid w:val="00292784"/>
    <w:rsid w:val="0029606C"/>
    <w:rsid w:val="002A4910"/>
    <w:rsid w:val="002A51B1"/>
    <w:rsid w:val="002C5B9F"/>
    <w:rsid w:val="002C737C"/>
    <w:rsid w:val="002D4B52"/>
    <w:rsid w:val="002D638D"/>
    <w:rsid w:val="002D7998"/>
    <w:rsid w:val="002E3516"/>
    <w:rsid w:val="002F2DD0"/>
    <w:rsid w:val="002F404E"/>
    <w:rsid w:val="002F4DD5"/>
    <w:rsid w:val="003033E5"/>
    <w:rsid w:val="00314AC5"/>
    <w:rsid w:val="0031505D"/>
    <w:rsid w:val="00315D9C"/>
    <w:rsid w:val="0031647C"/>
    <w:rsid w:val="00325CB4"/>
    <w:rsid w:val="00326094"/>
    <w:rsid w:val="00331BD7"/>
    <w:rsid w:val="003324E4"/>
    <w:rsid w:val="003350D7"/>
    <w:rsid w:val="00345458"/>
    <w:rsid w:val="0035320C"/>
    <w:rsid w:val="00354B86"/>
    <w:rsid w:val="0036037E"/>
    <w:rsid w:val="00363CBD"/>
    <w:rsid w:val="00370920"/>
    <w:rsid w:val="0037377D"/>
    <w:rsid w:val="0039153A"/>
    <w:rsid w:val="003A4D4A"/>
    <w:rsid w:val="003A5FC3"/>
    <w:rsid w:val="003B67C5"/>
    <w:rsid w:val="003B7421"/>
    <w:rsid w:val="003C5A1C"/>
    <w:rsid w:val="003C7C56"/>
    <w:rsid w:val="003D19EE"/>
    <w:rsid w:val="003D1FCF"/>
    <w:rsid w:val="003D63CC"/>
    <w:rsid w:val="003D6C04"/>
    <w:rsid w:val="003D7D0A"/>
    <w:rsid w:val="003E589E"/>
    <w:rsid w:val="003E757E"/>
    <w:rsid w:val="003F0633"/>
    <w:rsid w:val="003F72E6"/>
    <w:rsid w:val="00401D24"/>
    <w:rsid w:val="00402167"/>
    <w:rsid w:val="0040281F"/>
    <w:rsid w:val="00404F71"/>
    <w:rsid w:val="00405019"/>
    <w:rsid w:val="00406481"/>
    <w:rsid w:val="00407625"/>
    <w:rsid w:val="004203B1"/>
    <w:rsid w:val="004243BC"/>
    <w:rsid w:val="00427344"/>
    <w:rsid w:val="0043057E"/>
    <w:rsid w:val="00430FC0"/>
    <w:rsid w:val="00437DC1"/>
    <w:rsid w:val="00442A8E"/>
    <w:rsid w:val="00453297"/>
    <w:rsid w:val="0045674D"/>
    <w:rsid w:val="00462549"/>
    <w:rsid w:val="00466339"/>
    <w:rsid w:val="0046791B"/>
    <w:rsid w:val="00470D09"/>
    <w:rsid w:val="00472EFD"/>
    <w:rsid w:val="00472F56"/>
    <w:rsid w:val="00473A21"/>
    <w:rsid w:val="00476B09"/>
    <w:rsid w:val="004804D8"/>
    <w:rsid w:val="00480D9F"/>
    <w:rsid w:val="004924C2"/>
    <w:rsid w:val="004939F1"/>
    <w:rsid w:val="004959EB"/>
    <w:rsid w:val="00497D75"/>
    <w:rsid w:val="004A7E93"/>
    <w:rsid w:val="004B137B"/>
    <w:rsid w:val="004B2D2F"/>
    <w:rsid w:val="004C0123"/>
    <w:rsid w:val="004D0338"/>
    <w:rsid w:val="004D08F8"/>
    <w:rsid w:val="004D116F"/>
    <w:rsid w:val="004D1A1E"/>
    <w:rsid w:val="004D1F0F"/>
    <w:rsid w:val="004E0DDF"/>
    <w:rsid w:val="004F3CFC"/>
    <w:rsid w:val="004F3D2E"/>
    <w:rsid w:val="00502C9E"/>
    <w:rsid w:val="00503F72"/>
    <w:rsid w:val="0050795D"/>
    <w:rsid w:val="00511DB5"/>
    <w:rsid w:val="005128C7"/>
    <w:rsid w:val="00513A7B"/>
    <w:rsid w:val="00515C03"/>
    <w:rsid w:val="005245CA"/>
    <w:rsid w:val="00524D4C"/>
    <w:rsid w:val="00526644"/>
    <w:rsid w:val="005270C7"/>
    <w:rsid w:val="005378B2"/>
    <w:rsid w:val="0054521B"/>
    <w:rsid w:val="00545486"/>
    <w:rsid w:val="0055432C"/>
    <w:rsid w:val="005656E2"/>
    <w:rsid w:val="00573AF4"/>
    <w:rsid w:val="00574E4C"/>
    <w:rsid w:val="00575AD2"/>
    <w:rsid w:val="00577A1B"/>
    <w:rsid w:val="0058155D"/>
    <w:rsid w:val="00584624"/>
    <w:rsid w:val="00586BF4"/>
    <w:rsid w:val="005918B7"/>
    <w:rsid w:val="005A3DD1"/>
    <w:rsid w:val="005A662E"/>
    <w:rsid w:val="005B0AC8"/>
    <w:rsid w:val="005B3B1A"/>
    <w:rsid w:val="005E082D"/>
    <w:rsid w:val="005E3FA2"/>
    <w:rsid w:val="005E78FA"/>
    <w:rsid w:val="00616688"/>
    <w:rsid w:val="006175A4"/>
    <w:rsid w:val="00626123"/>
    <w:rsid w:val="00637FF5"/>
    <w:rsid w:val="00646E00"/>
    <w:rsid w:val="00653192"/>
    <w:rsid w:val="006767BA"/>
    <w:rsid w:val="00682C5C"/>
    <w:rsid w:val="00691FF5"/>
    <w:rsid w:val="006953B4"/>
    <w:rsid w:val="00695429"/>
    <w:rsid w:val="00697618"/>
    <w:rsid w:val="006A08AA"/>
    <w:rsid w:val="006A3BC4"/>
    <w:rsid w:val="006A4150"/>
    <w:rsid w:val="006A6E2D"/>
    <w:rsid w:val="006A70DA"/>
    <w:rsid w:val="006A7E3D"/>
    <w:rsid w:val="006B017B"/>
    <w:rsid w:val="006B358A"/>
    <w:rsid w:val="006B4258"/>
    <w:rsid w:val="006B4689"/>
    <w:rsid w:val="006B49BB"/>
    <w:rsid w:val="006B72FE"/>
    <w:rsid w:val="006D0A97"/>
    <w:rsid w:val="006D129D"/>
    <w:rsid w:val="006D316B"/>
    <w:rsid w:val="006D776E"/>
    <w:rsid w:val="006E4D86"/>
    <w:rsid w:val="006F4973"/>
    <w:rsid w:val="007010EA"/>
    <w:rsid w:val="007020F7"/>
    <w:rsid w:val="00705B9B"/>
    <w:rsid w:val="00705BCA"/>
    <w:rsid w:val="007100AF"/>
    <w:rsid w:val="0071425A"/>
    <w:rsid w:val="007209E4"/>
    <w:rsid w:val="007238EC"/>
    <w:rsid w:val="00732B6D"/>
    <w:rsid w:val="00773A00"/>
    <w:rsid w:val="007C2A35"/>
    <w:rsid w:val="007C484B"/>
    <w:rsid w:val="007C66F5"/>
    <w:rsid w:val="007C7821"/>
    <w:rsid w:val="007E66D4"/>
    <w:rsid w:val="00803F70"/>
    <w:rsid w:val="0081374A"/>
    <w:rsid w:val="00826FED"/>
    <w:rsid w:val="00832EA9"/>
    <w:rsid w:val="00836A8D"/>
    <w:rsid w:val="00851353"/>
    <w:rsid w:val="00861DA2"/>
    <w:rsid w:val="00862D46"/>
    <w:rsid w:val="00866B43"/>
    <w:rsid w:val="00867AF1"/>
    <w:rsid w:val="008748F1"/>
    <w:rsid w:val="00876FDB"/>
    <w:rsid w:val="00881F1F"/>
    <w:rsid w:val="008835E2"/>
    <w:rsid w:val="00884850"/>
    <w:rsid w:val="00885DB4"/>
    <w:rsid w:val="008863B5"/>
    <w:rsid w:val="00891678"/>
    <w:rsid w:val="008A6D7D"/>
    <w:rsid w:val="008B2486"/>
    <w:rsid w:val="008B4489"/>
    <w:rsid w:val="008E38D6"/>
    <w:rsid w:val="008E5981"/>
    <w:rsid w:val="008F6614"/>
    <w:rsid w:val="008F7C29"/>
    <w:rsid w:val="009049BA"/>
    <w:rsid w:val="0091174E"/>
    <w:rsid w:val="009152E6"/>
    <w:rsid w:val="00917839"/>
    <w:rsid w:val="00925349"/>
    <w:rsid w:val="00931E61"/>
    <w:rsid w:val="00932761"/>
    <w:rsid w:val="0094596D"/>
    <w:rsid w:val="00950BCA"/>
    <w:rsid w:val="00952767"/>
    <w:rsid w:val="00952DA2"/>
    <w:rsid w:val="00963807"/>
    <w:rsid w:val="00975924"/>
    <w:rsid w:val="00982751"/>
    <w:rsid w:val="00991E0F"/>
    <w:rsid w:val="009951ED"/>
    <w:rsid w:val="00997127"/>
    <w:rsid w:val="009A36EE"/>
    <w:rsid w:val="009A5BCB"/>
    <w:rsid w:val="009E5494"/>
    <w:rsid w:val="009F212A"/>
    <w:rsid w:val="009F72C3"/>
    <w:rsid w:val="00A15D95"/>
    <w:rsid w:val="00A17E8B"/>
    <w:rsid w:val="00A26402"/>
    <w:rsid w:val="00A27401"/>
    <w:rsid w:val="00A421DD"/>
    <w:rsid w:val="00A45949"/>
    <w:rsid w:val="00A460F2"/>
    <w:rsid w:val="00A47387"/>
    <w:rsid w:val="00A563C5"/>
    <w:rsid w:val="00A6038A"/>
    <w:rsid w:val="00A7093E"/>
    <w:rsid w:val="00A72545"/>
    <w:rsid w:val="00A74459"/>
    <w:rsid w:val="00A862FA"/>
    <w:rsid w:val="00AA02D1"/>
    <w:rsid w:val="00AA2927"/>
    <w:rsid w:val="00AA3925"/>
    <w:rsid w:val="00AA7D76"/>
    <w:rsid w:val="00AB01D4"/>
    <w:rsid w:val="00AB164D"/>
    <w:rsid w:val="00AD4A7B"/>
    <w:rsid w:val="00AD59D0"/>
    <w:rsid w:val="00AE222C"/>
    <w:rsid w:val="00AE2D62"/>
    <w:rsid w:val="00AE3893"/>
    <w:rsid w:val="00AF341E"/>
    <w:rsid w:val="00AF5C7A"/>
    <w:rsid w:val="00B022C7"/>
    <w:rsid w:val="00B0290F"/>
    <w:rsid w:val="00B03A0D"/>
    <w:rsid w:val="00B05EE0"/>
    <w:rsid w:val="00B1468F"/>
    <w:rsid w:val="00B1590E"/>
    <w:rsid w:val="00B236B0"/>
    <w:rsid w:val="00B24602"/>
    <w:rsid w:val="00B277AD"/>
    <w:rsid w:val="00B32F5E"/>
    <w:rsid w:val="00B416B2"/>
    <w:rsid w:val="00B60E4E"/>
    <w:rsid w:val="00B63705"/>
    <w:rsid w:val="00B76964"/>
    <w:rsid w:val="00B9551F"/>
    <w:rsid w:val="00BA6AD4"/>
    <w:rsid w:val="00BB1749"/>
    <w:rsid w:val="00BB5287"/>
    <w:rsid w:val="00BC6E3B"/>
    <w:rsid w:val="00BD21D7"/>
    <w:rsid w:val="00BE1B4F"/>
    <w:rsid w:val="00BE2721"/>
    <w:rsid w:val="00BE2DA6"/>
    <w:rsid w:val="00BE2DDB"/>
    <w:rsid w:val="00BE2FE3"/>
    <w:rsid w:val="00BE4530"/>
    <w:rsid w:val="00BE514F"/>
    <w:rsid w:val="00BE767A"/>
    <w:rsid w:val="00BF0DEC"/>
    <w:rsid w:val="00BF58EF"/>
    <w:rsid w:val="00C12C2D"/>
    <w:rsid w:val="00C20B57"/>
    <w:rsid w:val="00C20C4A"/>
    <w:rsid w:val="00C211F3"/>
    <w:rsid w:val="00C24E65"/>
    <w:rsid w:val="00C25E0C"/>
    <w:rsid w:val="00C354EC"/>
    <w:rsid w:val="00C505FE"/>
    <w:rsid w:val="00C50820"/>
    <w:rsid w:val="00C60132"/>
    <w:rsid w:val="00C62E72"/>
    <w:rsid w:val="00C71D30"/>
    <w:rsid w:val="00C8195D"/>
    <w:rsid w:val="00C93604"/>
    <w:rsid w:val="00C974C8"/>
    <w:rsid w:val="00CB10DB"/>
    <w:rsid w:val="00CC1797"/>
    <w:rsid w:val="00CC5853"/>
    <w:rsid w:val="00CD4B5C"/>
    <w:rsid w:val="00CE6C1A"/>
    <w:rsid w:val="00CF6124"/>
    <w:rsid w:val="00D10463"/>
    <w:rsid w:val="00D154F1"/>
    <w:rsid w:val="00D158E6"/>
    <w:rsid w:val="00D232E5"/>
    <w:rsid w:val="00D25CAC"/>
    <w:rsid w:val="00D33B61"/>
    <w:rsid w:val="00D36077"/>
    <w:rsid w:val="00D44ECD"/>
    <w:rsid w:val="00D47278"/>
    <w:rsid w:val="00D50B13"/>
    <w:rsid w:val="00D53020"/>
    <w:rsid w:val="00D540D4"/>
    <w:rsid w:val="00D56928"/>
    <w:rsid w:val="00D745DD"/>
    <w:rsid w:val="00D7495E"/>
    <w:rsid w:val="00D74FD6"/>
    <w:rsid w:val="00D76AE8"/>
    <w:rsid w:val="00D809F0"/>
    <w:rsid w:val="00D821C3"/>
    <w:rsid w:val="00D84C25"/>
    <w:rsid w:val="00DA0B66"/>
    <w:rsid w:val="00DC4D46"/>
    <w:rsid w:val="00DC7F90"/>
    <w:rsid w:val="00DD3D7E"/>
    <w:rsid w:val="00DD6931"/>
    <w:rsid w:val="00DE1214"/>
    <w:rsid w:val="00DF40C2"/>
    <w:rsid w:val="00DF4B98"/>
    <w:rsid w:val="00DF5032"/>
    <w:rsid w:val="00E00AE1"/>
    <w:rsid w:val="00E01281"/>
    <w:rsid w:val="00E04A2D"/>
    <w:rsid w:val="00E107DD"/>
    <w:rsid w:val="00E17524"/>
    <w:rsid w:val="00E20AA7"/>
    <w:rsid w:val="00E2589C"/>
    <w:rsid w:val="00E31167"/>
    <w:rsid w:val="00E33C4E"/>
    <w:rsid w:val="00E53270"/>
    <w:rsid w:val="00E55FE1"/>
    <w:rsid w:val="00E6250A"/>
    <w:rsid w:val="00E74C34"/>
    <w:rsid w:val="00E758C6"/>
    <w:rsid w:val="00E83C7E"/>
    <w:rsid w:val="00E85A46"/>
    <w:rsid w:val="00E8704E"/>
    <w:rsid w:val="00E9340C"/>
    <w:rsid w:val="00EA0696"/>
    <w:rsid w:val="00EB265E"/>
    <w:rsid w:val="00EC25C0"/>
    <w:rsid w:val="00ED4AA6"/>
    <w:rsid w:val="00EE4808"/>
    <w:rsid w:val="00EF0B16"/>
    <w:rsid w:val="00EF316A"/>
    <w:rsid w:val="00F01164"/>
    <w:rsid w:val="00F03190"/>
    <w:rsid w:val="00F054FF"/>
    <w:rsid w:val="00F14DD9"/>
    <w:rsid w:val="00F20910"/>
    <w:rsid w:val="00F21457"/>
    <w:rsid w:val="00F31691"/>
    <w:rsid w:val="00F31FE3"/>
    <w:rsid w:val="00F35AE1"/>
    <w:rsid w:val="00F460B4"/>
    <w:rsid w:val="00F53696"/>
    <w:rsid w:val="00F5423D"/>
    <w:rsid w:val="00F57D55"/>
    <w:rsid w:val="00F6575C"/>
    <w:rsid w:val="00F70E38"/>
    <w:rsid w:val="00F738C7"/>
    <w:rsid w:val="00F9106C"/>
    <w:rsid w:val="00F94071"/>
    <w:rsid w:val="00F9415F"/>
    <w:rsid w:val="00FA144D"/>
    <w:rsid w:val="00FA70CF"/>
    <w:rsid w:val="00FB0525"/>
    <w:rsid w:val="00FC0600"/>
    <w:rsid w:val="00FC15AE"/>
    <w:rsid w:val="00FC5A3D"/>
    <w:rsid w:val="00FD4F30"/>
    <w:rsid w:val="00FD69B3"/>
    <w:rsid w:val="00FE48DA"/>
    <w:rsid w:val="00FF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9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2011-01-12T00:00:00Z</cp:lastPrinted>
  <dcterms:created xsi:type="dcterms:W3CDTF">2012-04-05T15:55:00Z</dcterms:created>
  <dcterms:modified xsi:type="dcterms:W3CDTF">2012-08-30T03:03:00Z</dcterms:modified>
</cp:coreProperties>
</file>