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F1" w:rsidRPr="006716DF" w:rsidRDefault="00DC4DF1" w:rsidP="00DC4DF1">
      <w:pPr>
        <w:tabs>
          <w:tab w:val="left" w:pos="2410"/>
        </w:tabs>
        <w:spacing w:before="120" w:after="120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ab/>
      </w:r>
      <w:r w:rsidRPr="006716DF">
        <w:rPr>
          <w:rFonts w:ascii="Century Gothic" w:hAnsi="Century Gothic"/>
          <w:b/>
          <w:lang w:val="fr-CA"/>
        </w:rPr>
        <w:t xml:space="preserve">Assemblée </w:t>
      </w:r>
      <w:r>
        <w:rPr>
          <w:rFonts w:ascii="Century Gothic" w:hAnsi="Century Gothic"/>
          <w:b/>
          <w:lang w:val="fr-CA"/>
        </w:rPr>
        <w:t>générale</w:t>
      </w:r>
      <w:r w:rsidRPr="006716DF">
        <w:rPr>
          <w:rFonts w:ascii="Century Gothic" w:hAnsi="Century Gothic"/>
          <w:lang w:val="fr-CA"/>
        </w:rPr>
        <w:t xml:space="preserve"> </w:t>
      </w:r>
      <w:r w:rsidRPr="006716DF">
        <w:rPr>
          <w:rFonts w:ascii="Century Gothic" w:hAnsi="Century Gothic"/>
          <w:b/>
          <w:lang w:val="fr-CA"/>
        </w:rPr>
        <w:t>du conseil Elzéar-Goulet</w:t>
      </w:r>
    </w:p>
    <w:p w:rsidR="00DC4DF1" w:rsidRPr="00664FDA" w:rsidRDefault="00DC4DF1" w:rsidP="00BF39D4">
      <w:pPr>
        <w:tabs>
          <w:tab w:val="left" w:pos="-1560"/>
          <w:tab w:val="left" w:pos="2268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 w:rsidRPr="006716DF">
        <w:rPr>
          <w:rFonts w:ascii="Century Gothic" w:hAnsi="Century Gothic"/>
          <w:sz w:val="20"/>
          <w:szCs w:val="20"/>
          <w:lang w:val="fr-CA"/>
        </w:rPr>
        <w:tab/>
      </w:r>
      <w:r w:rsidRPr="00664FDA">
        <w:rPr>
          <w:rFonts w:ascii="Century Gothic" w:hAnsi="Century Gothic"/>
          <w:sz w:val="20"/>
          <w:szCs w:val="20"/>
          <w:lang w:val="fr-CA"/>
        </w:rPr>
        <w:t xml:space="preserve">Ordre du jour  –  le </w:t>
      </w:r>
      <w:r>
        <w:rPr>
          <w:rFonts w:ascii="Century Gothic" w:hAnsi="Century Gothic"/>
          <w:sz w:val="20"/>
          <w:szCs w:val="20"/>
          <w:lang w:val="fr-CA"/>
        </w:rPr>
        <w:t>15 sept</w:t>
      </w:r>
      <w:r w:rsidRPr="00664FDA">
        <w:rPr>
          <w:rFonts w:ascii="Century Gothic" w:hAnsi="Century Gothic"/>
          <w:sz w:val="20"/>
          <w:szCs w:val="20"/>
          <w:lang w:val="fr-CA"/>
        </w:rPr>
        <w:t xml:space="preserve">, </w:t>
      </w:r>
      <w:r>
        <w:rPr>
          <w:rFonts w:ascii="Century Gothic" w:hAnsi="Century Gothic"/>
          <w:sz w:val="20"/>
          <w:szCs w:val="20"/>
          <w:lang w:val="fr-CA"/>
        </w:rPr>
        <w:t xml:space="preserve">Salle </w:t>
      </w:r>
      <w:r w:rsidR="00BF39D4">
        <w:rPr>
          <w:rFonts w:ascii="Century Gothic" w:hAnsi="Century Gothic"/>
          <w:sz w:val="20"/>
          <w:szCs w:val="20"/>
          <w:lang w:val="fr-CA"/>
        </w:rPr>
        <w:t>0315 du CUSB</w:t>
      </w:r>
      <w:r>
        <w:rPr>
          <w:rFonts w:ascii="Century Gothic" w:hAnsi="Century Gothic"/>
          <w:sz w:val="20"/>
          <w:szCs w:val="20"/>
          <w:lang w:val="fr-CA"/>
        </w:rPr>
        <w:t xml:space="preserve">, </w:t>
      </w:r>
      <w:r w:rsidRPr="00664FDA">
        <w:rPr>
          <w:rFonts w:ascii="Century Gothic" w:hAnsi="Century Gothic"/>
          <w:sz w:val="20"/>
          <w:szCs w:val="20"/>
          <w:lang w:val="fr-CA"/>
        </w:rPr>
        <w:t>19:00</w:t>
      </w:r>
    </w:p>
    <w:p w:rsidR="00DC4DF1" w:rsidRPr="00664FDA" w:rsidRDefault="00DC4DF1" w:rsidP="00DC4DF1">
      <w:pPr>
        <w:tabs>
          <w:tab w:val="left" w:pos="9072"/>
        </w:tabs>
        <w:spacing w:after="360"/>
        <w:ind w:left="851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DC4DF1" w:rsidRPr="000B1E7D" w:rsidRDefault="00DC4DF1" w:rsidP="00DC4DF1">
      <w:pPr>
        <w:pStyle w:val="ListParagraph"/>
        <w:numPr>
          <w:ilvl w:val="0"/>
          <w:numId w:val="4"/>
        </w:numPr>
        <w:tabs>
          <w:tab w:val="clear" w:pos="851"/>
          <w:tab w:val="num" w:pos="-1560"/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18"/>
          <w:szCs w:val="18"/>
          <w:lang w:val="fr-CA"/>
        </w:rPr>
      </w:pPr>
      <w:r w:rsidRPr="000B1E7D">
        <w:rPr>
          <w:rFonts w:ascii="Century Gothic" w:hAnsi="Century Gothic"/>
          <w:sz w:val="18"/>
          <w:szCs w:val="18"/>
          <w:lang w:val="fr-CA"/>
        </w:rPr>
        <w:t>Ouverture de la réunion et prière</w:t>
      </w:r>
    </w:p>
    <w:p w:rsidR="00DC4DF1" w:rsidRPr="000B1E7D" w:rsidRDefault="00DC4DF1" w:rsidP="00DC4DF1">
      <w:pPr>
        <w:pStyle w:val="ListParagraph"/>
        <w:numPr>
          <w:ilvl w:val="0"/>
          <w:numId w:val="4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18"/>
          <w:szCs w:val="18"/>
          <w:lang w:val="fr-CA"/>
        </w:rPr>
      </w:pPr>
      <w:r w:rsidRPr="000B1E7D">
        <w:rPr>
          <w:rFonts w:ascii="Century Gothic" w:hAnsi="Century Gothic"/>
          <w:sz w:val="18"/>
          <w:szCs w:val="18"/>
          <w:lang w:val="fr-CA"/>
        </w:rPr>
        <w:t>Ajouts à l’ordre du jour et adoption</w:t>
      </w:r>
    </w:p>
    <w:p w:rsidR="00DC4DF1" w:rsidRPr="000B1E7D" w:rsidRDefault="00DC4DF1" w:rsidP="00DC4DF1">
      <w:pPr>
        <w:pStyle w:val="ListParagraph"/>
        <w:numPr>
          <w:ilvl w:val="0"/>
          <w:numId w:val="4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18"/>
          <w:szCs w:val="18"/>
          <w:lang w:val="fr-CA"/>
        </w:rPr>
      </w:pPr>
      <w:r w:rsidRPr="000B1E7D">
        <w:rPr>
          <w:rFonts w:ascii="Century Gothic" w:hAnsi="Century Gothic"/>
          <w:sz w:val="18"/>
          <w:szCs w:val="18"/>
          <w:lang w:val="fr-CA"/>
        </w:rPr>
        <w:t>Adoption</w:t>
      </w:r>
      <w:r w:rsidR="009E2F14" w:rsidRPr="000B1E7D">
        <w:rPr>
          <w:rFonts w:ascii="Century Gothic" w:hAnsi="Century Gothic"/>
          <w:sz w:val="18"/>
          <w:szCs w:val="18"/>
          <w:lang w:val="fr-CA"/>
        </w:rPr>
        <w:t xml:space="preserve"> et suivi</w:t>
      </w:r>
      <w:r w:rsidRPr="000B1E7D">
        <w:rPr>
          <w:rFonts w:ascii="Century Gothic" w:hAnsi="Century Gothic"/>
          <w:sz w:val="18"/>
          <w:szCs w:val="18"/>
          <w:lang w:val="fr-CA"/>
        </w:rPr>
        <w:t xml:space="preserve"> du procès-verbal de la réunion précédente</w:t>
      </w:r>
    </w:p>
    <w:p w:rsidR="00917381" w:rsidRPr="000B1E7D" w:rsidRDefault="00917381" w:rsidP="00917381">
      <w:pPr>
        <w:pStyle w:val="ListParagraph"/>
        <w:numPr>
          <w:ilvl w:val="1"/>
          <w:numId w:val="4"/>
        </w:numPr>
        <w:tabs>
          <w:tab w:val="clear" w:pos="1208"/>
          <w:tab w:val="left" w:pos="-1843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18"/>
          <w:szCs w:val="18"/>
          <w:lang w:val="fr-CA"/>
        </w:rPr>
      </w:pPr>
      <w:r w:rsidRPr="000B1E7D">
        <w:rPr>
          <w:rFonts w:ascii="Century Gothic" w:hAnsi="Century Gothic"/>
          <w:sz w:val="18"/>
          <w:szCs w:val="18"/>
          <w:lang w:val="fr-CA"/>
        </w:rPr>
        <w:t xml:space="preserve">Site </w:t>
      </w:r>
      <w:r w:rsidR="001717B9" w:rsidRPr="000B1E7D">
        <w:rPr>
          <w:rFonts w:ascii="Century Gothic" w:hAnsi="Century Gothic"/>
          <w:sz w:val="18"/>
          <w:szCs w:val="18"/>
          <w:lang w:val="fr-CA"/>
        </w:rPr>
        <w:t>internet</w:t>
      </w:r>
      <w:r w:rsidRPr="000B1E7D">
        <w:rPr>
          <w:rFonts w:ascii="Century Gothic" w:hAnsi="Century Gothic"/>
          <w:sz w:val="18"/>
          <w:szCs w:val="18"/>
          <w:lang w:val="fr-CA"/>
        </w:rPr>
        <w:t xml:space="preserve"> ouvert au publique : www.elzear-goulet.org</w:t>
      </w:r>
    </w:p>
    <w:p w:rsidR="0080245F" w:rsidRDefault="0080245F" w:rsidP="00DC4DF1">
      <w:pPr>
        <w:pStyle w:val="ListParagraph"/>
        <w:numPr>
          <w:ilvl w:val="1"/>
          <w:numId w:val="4"/>
        </w:numPr>
        <w:tabs>
          <w:tab w:val="clear" w:pos="1208"/>
          <w:tab w:val="left" w:pos="-1843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18"/>
          <w:szCs w:val="18"/>
          <w:lang w:val="fr-CA"/>
        </w:rPr>
      </w:pPr>
      <w:r>
        <w:rPr>
          <w:rFonts w:ascii="Century Gothic" w:hAnsi="Century Gothic"/>
          <w:sz w:val="18"/>
          <w:szCs w:val="18"/>
          <w:lang w:val="fr-CA"/>
        </w:rPr>
        <w:t>Rapport financier du 30 juin 2010</w:t>
      </w:r>
      <w:r w:rsidR="00796833">
        <w:rPr>
          <w:rFonts w:ascii="Century Gothic" w:hAnsi="Century Gothic"/>
          <w:sz w:val="18"/>
          <w:szCs w:val="18"/>
          <w:lang w:val="fr-CA"/>
        </w:rPr>
        <w:t xml:space="preserve"> </w:t>
      </w:r>
      <w:r w:rsidR="00560B74">
        <w:rPr>
          <w:rFonts w:ascii="Century Gothic" w:hAnsi="Century Gothic"/>
          <w:sz w:val="18"/>
          <w:szCs w:val="18"/>
          <w:lang w:val="fr-CA"/>
        </w:rPr>
        <w:t xml:space="preserve"> (voir page 2)</w:t>
      </w:r>
    </w:p>
    <w:p w:rsidR="00DC4DF1" w:rsidRPr="000B1E7D" w:rsidRDefault="00DC4DF1" w:rsidP="00DC4DF1">
      <w:pPr>
        <w:pStyle w:val="ListParagraph"/>
        <w:numPr>
          <w:ilvl w:val="1"/>
          <w:numId w:val="4"/>
        </w:numPr>
        <w:tabs>
          <w:tab w:val="clear" w:pos="1208"/>
          <w:tab w:val="left" w:pos="-1843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18"/>
          <w:szCs w:val="18"/>
          <w:lang w:val="fr-CA"/>
        </w:rPr>
      </w:pPr>
      <w:r w:rsidRPr="000B1E7D">
        <w:rPr>
          <w:rFonts w:ascii="Century Gothic" w:hAnsi="Century Gothic"/>
          <w:sz w:val="18"/>
          <w:szCs w:val="18"/>
          <w:lang w:val="fr-CA"/>
        </w:rPr>
        <w:t xml:space="preserve">Prévisions budgétaires </w:t>
      </w:r>
      <w:r w:rsidR="009E2F14" w:rsidRPr="000B1E7D">
        <w:rPr>
          <w:rFonts w:ascii="Century Gothic" w:hAnsi="Century Gothic"/>
          <w:sz w:val="18"/>
          <w:szCs w:val="18"/>
          <w:lang w:val="fr-CA"/>
        </w:rPr>
        <w:t xml:space="preserve">jusqu’au 1 janvier </w:t>
      </w:r>
      <w:r w:rsidRPr="000B1E7D">
        <w:rPr>
          <w:rFonts w:ascii="Century Gothic" w:hAnsi="Century Gothic"/>
          <w:sz w:val="18"/>
          <w:szCs w:val="18"/>
          <w:lang w:val="fr-CA"/>
        </w:rPr>
        <w:t>2011</w:t>
      </w:r>
      <w:r w:rsidR="00560B74">
        <w:rPr>
          <w:rFonts w:ascii="Century Gothic" w:hAnsi="Century Gothic"/>
          <w:sz w:val="18"/>
          <w:szCs w:val="18"/>
          <w:lang w:val="fr-CA"/>
        </w:rPr>
        <w:t xml:space="preserve">  (voir page 3)</w:t>
      </w:r>
    </w:p>
    <w:p w:rsidR="001F4F09" w:rsidRPr="000B1E7D" w:rsidRDefault="001F4F09" w:rsidP="001F4F09">
      <w:pPr>
        <w:pStyle w:val="ListParagraph"/>
        <w:numPr>
          <w:ilvl w:val="1"/>
          <w:numId w:val="4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18"/>
          <w:szCs w:val="18"/>
          <w:lang w:val="fr-CA"/>
        </w:rPr>
      </w:pPr>
      <w:proofErr w:type="spellStart"/>
      <w:r w:rsidRPr="000B1E7D">
        <w:rPr>
          <w:rFonts w:ascii="Century Gothic" w:hAnsi="Century Gothic"/>
          <w:sz w:val="18"/>
          <w:szCs w:val="18"/>
          <w:lang w:val="fr-CA"/>
        </w:rPr>
        <w:t>Echiboy</w:t>
      </w:r>
      <w:proofErr w:type="spellEnd"/>
      <w:r w:rsidRPr="000B1E7D">
        <w:rPr>
          <w:rFonts w:ascii="Century Gothic" w:hAnsi="Century Gothic"/>
          <w:sz w:val="18"/>
          <w:szCs w:val="18"/>
          <w:lang w:val="fr-CA"/>
        </w:rPr>
        <w:t> : Vente au publique de ceintures fléchées Elzéar Goulet</w:t>
      </w:r>
    </w:p>
    <w:p w:rsidR="001F4F09" w:rsidRPr="000B1E7D" w:rsidRDefault="001F4F09" w:rsidP="001F4F09">
      <w:pPr>
        <w:pStyle w:val="ListParagraph"/>
        <w:numPr>
          <w:ilvl w:val="1"/>
          <w:numId w:val="4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18"/>
          <w:szCs w:val="18"/>
          <w:lang w:val="fr-CA"/>
        </w:rPr>
      </w:pPr>
      <w:r w:rsidRPr="000B1E7D">
        <w:rPr>
          <w:rFonts w:ascii="Century Gothic" w:hAnsi="Century Gothic"/>
          <w:sz w:val="18"/>
          <w:szCs w:val="18"/>
          <w:lang w:val="fr-CA"/>
        </w:rPr>
        <w:t>Roger Goulet : Appuie à conserver le bâtiment de l’école normale</w:t>
      </w:r>
    </w:p>
    <w:p w:rsidR="00917381" w:rsidRPr="000B1E7D" w:rsidRDefault="00917381" w:rsidP="00917381">
      <w:pPr>
        <w:pStyle w:val="ListParagraph"/>
        <w:numPr>
          <w:ilvl w:val="1"/>
          <w:numId w:val="4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18"/>
          <w:szCs w:val="18"/>
          <w:lang w:val="fr-CA"/>
        </w:rPr>
      </w:pPr>
      <w:r w:rsidRPr="000B1E7D">
        <w:rPr>
          <w:rFonts w:ascii="Century Gothic" w:hAnsi="Century Gothic"/>
          <w:sz w:val="18"/>
          <w:szCs w:val="18"/>
          <w:lang w:val="fr-CA"/>
        </w:rPr>
        <w:t xml:space="preserve">Cercle Molière : La pièce </w:t>
      </w:r>
      <w:r w:rsidRPr="000B1E7D">
        <w:rPr>
          <w:rFonts w:ascii="Century Gothic" w:hAnsi="Century Gothic"/>
          <w:i/>
          <w:sz w:val="18"/>
          <w:szCs w:val="18"/>
          <w:lang w:val="fr-CA"/>
        </w:rPr>
        <w:t xml:space="preserve">Li </w:t>
      </w:r>
      <w:proofErr w:type="spellStart"/>
      <w:r w:rsidRPr="000B1E7D">
        <w:rPr>
          <w:rFonts w:ascii="Century Gothic" w:hAnsi="Century Gothic"/>
          <w:i/>
          <w:sz w:val="18"/>
          <w:szCs w:val="18"/>
          <w:lang w:val="fr-CA"/>
        </w:rPr>
        <w:t>Rvinant</w:t>
      </w:r>
      <w:proofErr w:type="spellEnd"/>
      <w:r w:rsidRPr="000B1E7D">
        <w:rPr>
          <w:rFonts w:ascii="Century Gothic" w:hAnsi="Century Gothic"/>
          <w:sz w:val="18"/>
          <w:szCs w:val="18"/>
          <w:lang w:val="fr-CA"/>
        </w:rPr>
        <w:t>.  Demande de 1500$.</w:t>
      </w:r>
    </w:p>
    <w:p w:rsidR="00917381" w:rsidRPr="000B1E7D" w:rsidRDefault="007F1975" w:rsidP="00917381">
      <w:pPr>
        <w:pStyle w:val="ListParagraph"/>
        <w:numPr>
          <w:ilvl w:val="1"/>
          <w:numId w:val="4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18"/>
          <w:szCs w:val="18"/>
          <w:lang w:val="fr-CA"/>
        </w:rPr>
      </w:pPr>
      <w:r w:rsidRPr="000B1E7D">
        <w:rPr>
          <w:rFonts w:ascii="Century Gothic" w:hAnsi="Century Gothic"/>
          <w:sz w:val="18"/>
          <w:szCs w:val="18"/>
          <w:lang w:val="fr-CA"/>
        </w:rPr>
        <w:t xml:space="preserve">Projet </w:t>
      </w:r>
      <w:r w:rsidR="00917381" w:rsidRPr="000B1E7D">
        <w:rPr>
          <w:rFonts w:ascii="Century Gothic" w:hAnsi="Century Gothic"/>
          <w:sz w:val="18"/>
          <w:szCs w:val="18"/>
          <w:lang w:val="fr-CA"/>
        </w:rPr>
        <w:t xml:space="preserve">Soirée Métisse (6 </w:t>
      </w:r>
      <w:proofErr w:type="spellStart"/>
      <w:r w:rsidR="00917381" w:rsidRPr="000B1E7D">
        <w:rPr>
          <w:rFonts w:ascii="Century Gothic" w:hAnsi="Century Gothic"/>
          <w:sz w:val="18"/>
          <w:szCs w:val="18"/>
          <w:lang w:val="fr-CA"/>
        </w:rPr>
        <w:t>nov</w:t>
      </w:r>
      <w:proofErr w:type="spellEnd"/>
      <w:r w:rsidR="00917381" w:rsidRPr="000B1E7D">
        <w:rPr>
          <w:rFonts w:ascii="Century Gothic" w:hAnsi="Century Gothic"/>
          <w:sz w:val="18"/>
          <w:szCs w:val="18"/>
          <w:lang w:val="fr-CA"/>
        </w:rPr>
        <w:t xml:space="preserve"> 20</w:t>
      </w:r>
      <w:r w:rsidRPr="000B1E7D">
        <w:rPr>
          <w:rFonts w:ascii="Century Gothic" w:hAnsi="Century Gothic"/>
          <w:sz w:val="18"/>
          <w:szCs w:val="18"/>
          <w:lang w:val="fr-CA"/>
        </w:rPr>
        <w:t>10)</w:t>
      </w:r>
      <w:r w:rsidR="009E2F14" w:rsidRPr="000B1E7D">
        <w:rPr>
          <w:rFonts w:ascii="Century Gothic" w:hAnsi="Century Gothic"/>
          <w:sz w:val="18"/>
          <w:szCs w:val="18"/>
          <w:lang w:val="fr-CA"/>
        </w:rPr>
        <w:t xml:space="preserve">. </w:t>
      </w:r>
      <w:r w:rsidR="00793A47" w:rsidRPr="000B1E7D">
        <w:rPr>
          <w:rFonts w:ascii="Century Gothic" w:hAnsi="Century Gothic"/>
          <w:sz w:val="18"/>
          <w:szCs w:val="18"/>
          <w:lang w:val="fr-CA"/>
        </w:rPr>
        <w:t xml:space="preserve"> </w:t>
      </w:r>
      <w:r w:rsidR="007D0B35">
        <w:rPr>
          <w:rFonts w:ascii="Century Gothic" w:hAnsi="Century Gothic"/>
          <w:sz w:val="18"/>
          <w:szCs w:val="18"/>
          <w:lang w:val="fr-CA"/>
        </w:rPr>
        <w:t>Est-ce qu’o</w:t>
      </w:r>
      <w:r w:rsidR="00EB0323">
        <w:rPr>
          <w:rFonts w:ascii="Century Gothic" w:hAnsi="Century Gothic"/>
          <w:sz w:val="18"/>
          <w:szCs w:val="18"/>
          <w:lang w:val="fr-CA"/>
        </w:rPr>
        <w:t xml:space="preserve">n le fait?  </w:t>
      </w:r>
      <w:r w:rsidR="00DD68F5">
        <w:rPr>
          <w:rFonts w:ascii="Century Gothic" w:hAnsi="Century Gothic"/>
          <w:sz w:val="18"/>
          <w:szCs w:val="18"/>
          <w:lang w:val="fr-CA"/>
        </w:rPr>
        <w:t>Volontaires pour le</w:t>
      </w:r>
      <w:r w:rsidR="009E2F14" w:rsidRPr="000B1E7D">
        <w:rPr>
          <w:rFonts w:ascii="Century Gothic" w:hAnsi="Century Gothic"/>
          <w:sz w:val="18"/>
          <w:szCs w:val="18"/>
          <w:lang w:val="fr-CA"/>
        </w:rPr>
        <w:t xml:space="preserve"> comit</w:t>
      </w:r>
      <w:r w:rsidR="00793A47" w:rsidRPr="000B1E7D">
        <w:rPr>
          <w:rFonts w:ascii="Century Gothic" w:hAnsi="Century Gothic"/>
          <w:sz w:val="18"/>
          <w:szCs w:val="18"/>
          <w:lang w:val="fr-CA"/>
        </w:rPr>
        <w:t>é</w:t>
      </w:r>
      <w:r w:rsidR="009E2F14" w:rsidRPr="000B1E7D">
        <w:rPr>
          <w:rFonts w:ascii="Century Gothic" w:hAnsi="Century Gothic"/>
          <w:sz w:val="18"/>
          <w:szCs w:val="18"/>
          <w:lang w:val="fr-CA"/>
        </w:rPr>
        <w:t>.</w:t>
      </w:r>
    </w:p>
    <w:p w:rsidR="00DC4DF1" w:rsidRPr="000B1E7D" w:rsidRDefault="00DC4DF1" w:rsidP="00DC4DF1">
      <w:pPr>
        <w:pStyle w:val="ListParagraph"/>
        <w:numPr>
          <w:ilvl w:val="1"/>
          <w:numId w:val="4"/>
        </w:numPr>
        <w:tabs>
          <w:tab w:val="clear" w:pos="1208"/>
          <w:tab w:val="left" w:pos="-1843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18"/>
          <w:szCs w:val="18"/>
          <w:lang w:val="fr-CA"/>
        </w:rPr>
      </w:pPr>
    </w:p>
    <w:p w:rsidR="00DC4DF1" w:rsidRPr="000B1E7D" w:rsidRDefault="00DC4DF1" w:rsidP="00DC4DF1">
      <w:pPr>
        <w:pStyle w:val="ListParagraph"/>
        <w:numPr>
          <w:ilvl w:val="0"/>
          <w:numId w:val="4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18"/>
          <w:szCs w:val="18"/>
          <w:lang w:val="fr-CA"/>
        </w:rPr>
      </w:pPr>
      <w:r w:rsidRPr="000B1E7D">
        <w:rPr>
          <w:rFonts w:ascii="Century Gothic" w:hAnsi="Century Gothic"/>
          <w:sz w:val="18"/>
          <w:szCs w:val="18"/>
          <w:lang w:val="fr-CA"/>
        </w:rPr>
        <w:t>Mise-à-jour sur les activités en cours</w:t>
      </w:r>
    </w:p>
    <w:p w:rsidR="00DC4DF1" w:rsidRPr="000B1E7D" w:rsidRDefault="004D78AE" w:rsidP="00DC4DF1">
      <w:pPr>
        <w:pStyle w:val="ListParagraph"/>
        <w:numPr>
          <w:ilvl w:val="1"/>
          <w:numId w:val="4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18"/>
          <w:szCs w:val="18"/>
          <w:lang w:val="fr-CA"/>
        </w:rPr>
      </w:pPr>
      <w:r w:rsidRPr="000B1E7D">
        <w:rPr>
          <w:rFonts w:ascii="Century Gothic" w:hAnsi="Century Gothic"/>
          <w:sz w:val="18"/>
          <w:szCs w:val="18"/>
          <w:lang w:val="fr-CA"/>
        </w:rPr>
        <w:t xml:space="preserve">Soirée </w:t>
      </w:r>
      <w:r w:rsidR="001B01E8">
        <w:rPr>
          <w:rFonts w:ascii="Century Gothic" w:hAnsi="Century Gothic"/>
          <w:sz w:val="18"/>
          <w:szCs w:val="18"/>
          <w:lang w:val="fr-CA"/>
        </w:rPr>
        <w:t xml:space="preserve"> </w:t>
      </w:r>
      <w:r w:rsidRPr="000B1E7D">
        <w:rPr>
          <w:rFonts w:ascii="Century Gothic" w:hAnsi="Century Gothic"/>
          <w:sz w:val="18"/>
          <w:szCs w:val="18"/>
          <w:lang w:val="fr-CA"/>
        </w:rPr>
        <w:t>« Hommage à</w:t>
      </w:r>
      <w:r w:rsidR="007F1975" w:rsidRPr="000B1E7D">
        <w:rPr>
          <w:rFonts w:ascii="Century Gothic" w:hAnsi="Century Gothic"/>
          <w:sz w:val="18"/>
          <w:szCs w:val="18"/>
          <w:lang w:val="fr-CA"/>
        </w:rPr>
        <w:t xml:space="preserve"> Louis Riel » </w:t>
      </w:r>
      <w:r w:rsidR="00AD2294" w:rsidRPr="000B1E7D">
        <w:rPr>
          <w:rFonts w:ascii="Century Gothic" w:hAnsi="Century Gothic"/>
          <w:sz w:val="18"/>
          <w:szCs w:val="18"/>
          <w:lang w:val="fr-CA"/>
        </w:rPr>
        <w:t xml:space="preserve">du 16 </w:t>
      </w:r>
      <w:proofErr w:type="spellStart"/>
      <w:r w:rsidR="00AD2294" w:rsidRPr="000B1E7D">
        <w:rPr>
          <w:rFonts w:ascii="Century Gothic" w:hAnsi="Century Gothic"/>
          <w:sz w:val="18"/>
          <w:szCs w:val="18"/>
          <w:lang w:val="fr-CA"/>
        </w:rPr>
        <w:t>nov</w:t>
      </w:r>
      <w:proofErr w:type="spellEnd"/>
    </w:p>
    <w:p w:rsidR="00DC4DF1" w:rsidRPr="000B1E7D" w:rsidRDefault="00DC4DF1" w:rsidP="00DC4DF1">
      <w:pPr>
        <w:pStyle w:val="ListParagraph"/>
        <w:numPr>
          <w:ilvl w:val="1"/>
          <w:numId w:val="4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18"/>
          <w:szCs w:val="18"/>
          <w:lang w:val="fr-CA"/>
        </w:rPr>
      </w:pPr>
    </w:p>
    <w:p w:rsidR="00181238" w:rsidRPr="000B1E7D" w:rsidRDefault="00181238" w:rsidP="00DC4DF1">
      <w:pPr>
        <w:pStyle w:val="ListParagraph"/>
        <w:numPr>
          <w:ilvl w:val="1"/>
          <w:numId w:val="4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18"/>
          <w:szCs w:val="18"/>
          <w:lang w:val="fr-CA"/>
        </w:rPr>
      </w:pPr>
    </w:p>
    <w:p w:rsidR="00DC4DF1" w:rsidRPr="000B1E7D" w:rsidRDefault="00DC4DF1" w:rsidP="00DC4DF1">
      <w:pPr>
        <w:pStyle w:val="ListParagraph"/>
        <w:numPr>
          <w:ilvl w:val="0"/>
          <w:numId w:val="4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18"/>
          <w:szCs w:val="18"/>
          <w:lang w:val="fr-CA"/>
        </w:rPr>
      </w:pPr>
      <w:r w:rsidRPr="000B1E7D">
        <w:rPr>
          <w:rFonts w:ascii="Century Gothic" w:hAnsi="Century Gothic"/>
          <w:sz w:val="18"/>
          <w:szCs w:val="18"/>
          <w:lang w:val="fr-CA"/>
        </w:rPr>
        <w:t xml:space="preserve">Rapport sur l’AGA </w:t>
      </w:r>
      <w:r w:rsidR="00D4040C">
        <w:rPr>
          <w:rFonts w:ascii="Century Gothic" w:hAnsi="Century Gothic"/>
          <w:sz w:val="18"/>
          <w:szCs w:val="18"/>
          <w:lang w:val="fr-CA"/>
        </w:rPr>
        <w:t xml:space="preserve">2010 </w:t>
      </w:r>
      <w:r w:rsidRPr="000B1E7D">
        <w:rPr>
          <w:rFonts w:ascii="Century Gothic" w:hAnsi="Century Gothic"/>
          <w:sz w:val="18"/>
          <w:szCs w:val="18"/>
          <w:lang w:val="fr-CA"/>
        </w:rPr>
        <w:t>du MMF</w:t>
      </w:r>
      <w:r w:rsidR="00D4040C">
        <w:rPr>
          <w:rFonts w:ascii="Century Gothic" w:hAnsi="Century Gothic"/>
          <w:sz w:val="18"/>
          <w:szCs w:val="18"/>
          <w:lang w:val="fr-CA"/>
        </w:rPr>
        <w:t xml:space="preserve"> </w:t>
      </w:r>
      <w:r w:rsidR="00D4040C" w:rsidRPr="000B1E7D">
        <w:rPr>
          <w:rFonts w:ascii="Century Gothic" w:hAnsi="Century Gothic"/>
          <w:sz w:val="18"/>
          <w:szCs w:val="18"/>
          <w:lang w:val="fr-CA"/>
        </w:rPr>
        <w:t>à</w:t>
      </w:r>
      <w:r w:rsidR="00D4040C">
        <w:rPr>
          <w:rFonts w:ascii="Century Gothic" w:hAnsi="Century Gothic"/>
          <w:sz w:val="18"/>
          <w:szCs w:val="18"/>
          <w:lang w:val="fr-CA"/>
        </w:rPr>
        <w:t xml:space="preserve"> Brandon</w:t>
      </w:r>
    </w:p>
    <w:p w:rsidR="00DC4DF1" w:rsidRPr="000B1E7D" w:rsidRDefault="00B272D7" w:rsidP="00DC4DF1">
      <w:pPr>
        <w:pStyle w:val="ListParagraph"/>
        <w:numPr>
          <w:ilvl w:val="0"/>
          <w:numId w:val="4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18"/>
          <w:szCs w:val="18"/>
          <w:lang w:val="fr-CA"/>
        </w:rPr>
      </w:pPr>
      <w:r w:rsidRPr="000B1E7D">
        <w:rPr>
          <w:rFonts w:ascii="Century Gothic" w:hAnsi="Century Gothic"/>
          <w:sz w:val="18"/>
          <w:szCs w:val="18"/>
          <w:lang w:val="fr-CA"/>
        </w:rPr>
        <w:t>Nominations par intérim</w:t>
      </w:r>
      <w:r w:rsidR="00DC4DF1" w:rsidRPr="000B1E7D">
        <w:rPr>
          <w:rFonts w:ascii="Century Gothic" w:hAnsi="Century Gothic"/>
          <w:sz w:val="18"/>
          <w:szCs w:val="18"/>
          <w:lang w:val="fr-CA"/>
        </w:rPr>
        <w:t xml:space="preserve"> : Président, </w:t>
      </w:r>
      <w:r w:rsidR="00C630EF">
        <w:rPr>
          <w:rFonts w:ascii="Century Gothic" w:hAnsi="Century Gothic"/>
          <w:sz w:val="18"/>
          <w:szCs w:val="18"/>
          <w:lang w:val="fr-CA"/>
        </w:rPr>
        <w:t>(</w:t>
      </w:r>
      <w:r w:rsidR="00181238" w:rsidRPr="000B1E7D">
        <w:rPr>
          <w:rFonts w:ascii="Century Gothic" w:hAnsi="Century Gothic"/>
          <w:sz w:val="18"/>
          <w:szCs w:val="18"/>
          <w:lang w:val="fr-CA"/>
        </w:rPr>
        <w:t>vice-président</w:t>
      </w:r>
      <w:r w:rsidR="00C630EF">
        <w:rPr>
          <w:rFonts w:ascii="Century Gothic" w:hAnsi="Century Gothic"/>
          <w:sz w:val="18"/>
          <w:szCs w:val="18"/>
          <w:lang w:val="fr-CA"/>
        </w:rPr>
        <w:t>)</w:t>
      </w:r>
      <w:r w:rsidR="00181238" w:rsidRPr="000B1E7D">
        <w:rPr>
          <w:rFonts w:ascii="Century Gothic" w:hAnsi="Century Gothic"/>
          <w:sz w:val="18"/>
          <w:szCs w:val="18"/>
          <w:lang w:val="fr-CA"/>
        </w:rPr>
        <w:t xml:space="preserve">, </w:t>
      </w:r>
      <w:r w:rsidR="00DC4DF1" w:rsidRPr="000B1E7D">
        <w:rPr>
          <w:rFonts w:ascii="Century Gothic" w:hAnsi="Century Gothic"/>
          <w:sz w:val="18"/>
          <w:szCs w:val="18"/>
          <w:lang w:val="fr-CA"/>
        </w:rPr>
        <w:t>secrétaire, historien</w:t>
      </w:r>
    </w:p>
    <w:p w:rsidR="00DC4DF1" w:rsidRPr="000B1E7D" w:rsidRDefault="00DC4DF1" w:rsidP="00DC4DF1">
      <w:pPr>
        <w:pStyle w:val="ListParagraph"/>
        <w:numPr>
          <w:ilvl w:val="0"/>
          <w:numId w:val="4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18"/>
          <w:szCs w:val="18"/>
          <w:lang w:val="fr-CA"/>
        </w:rPr>
      </w:pPr>
      <w:r w:rsidRPr="000B1E7D">
        <w:rPr>
          <w:rFonts w:ascii="Century Gothic" w:hAnsi="Century Gothic"/>
          <w:sz w:val="18"/>
          <w:szCs w:val="18"/>
          <w:lang w:val="fr-CA"/>
        </w:rPr>
        <w:t>Affaires nouvelles</w:t>
      </w:r>
    </w:p>
    <w:p w:rsidR="00DC4DF1" w:rsidRPr="000B1E7D" w:rsidRDefault="00AD2294" w:rsidP="00DC4DF1">
      <w:pPr>
        <w:pStyle w:val="ListParagraph"/>
        <w:numPr>
          <w:ilvl w:val="1"/>
          <w:numId w:val="4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18"/>
          <w:szCs w:val="18"/>
          <w:lang w:val="fr-CA"/>
        </w:rPr>
      </w:pPr>
      <w:r w:rsidRPr="000B1E7D">
        <w:rPr>
          <w:rFonts w:ascii="Century Gothic" w:hAnsi="Century Gothic"/>
          <w:sz w:val="18"/>
          <w:szCs w:val="18"/>
          <w:lang w:val="fr-CA"/>
        </w:rPr>
        <w:t>Projet de la propriété Vermette</w:t>
      </w:r>
    </w:p>
    <w:p w:rsidR="00DC4DF1" w:rsidRPr="000B1E7D" w:rsidRDefault="009E2F14" w:rsidP="00DC4DF1">
      <w:pPr>
        <w:pStyle w:val="ListParagraph"/>
        <w:numPr>
          <w:ilvl w:val="1"/>
          <w:numId w:val="4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18"/>
          <w:szCs w:val="18"/>
          <w:lang w:val="fr-CA"/>
        </w:rPr>
      </w:pPr>
      <w:r w:rsidRPr="000B1E7D">
        <w:rPr>
          <w:rFonts w:ascii="Century Gothic" w:hAnsi="Century Gothic"/>
          <w:sz w:val="18"/>
          <w:szCs w:val="18"/>
          <w:lang w:val="fr-CA"/>
        </w:rPr>
        <w:t>Association manitobaine du patrimoine francophone et métis</w:t>
      </w:r>
    </w:p>
    <w:p w:rsidR="00181238" w:rsidRPr="000B1E7D" w:rsidRDefault="00181238" w:rsidP="00DC4DF1">
      <w:pPr>
        <w:pStyle w:val="ListParagraph"/>
        <w:numPr>
          <w:ilvl w:val="1"/>
          <w:numId w:val="4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18"/>
          <w:szCs w:val="18"/>
          <w:lang w:val="fr-CA"/>
        </w:rPr>
      </w:pPr>
    </w:p>
    <w:p w:rsidR="00181238" w:rsidRPr="000B1E7D" w:rsidRDefault="00181238" w:rsidP="00181238">
      <w:pPr>
        <w:pStyle w:val="ListParagraph"/>
        <w:numPr>
          <w:ilvl w:val="1"/>
          <w:numId w:val="4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18"/>
          <w:szCs w:val="18"/>
          <w:lang w:val="fr-CA"/>
        </w:rPr>
      </w:pPr>
    </w:p>
    <w:p w:rsidR="007F1975" w:rsidRPr="000B1E7D" w:rsidRDefault="00DC4DF1" w:rsidP="00DC4DF1">
      <w:pPr>
        <w:pStyle w:val="ListParagraph"/>
        <w:numPr>
          <w:ilvl w:val="0"/>
          <w:numId w:val="4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18"/>
          <w:szCs w:val="18"/>
          <w:lang w:val="fr-CA"/>
        </w:rPr>
      </w:pPr>
      <w:r w:rsidRPr="000B1E7D">
        <w:rPr>
          <w:rFonts w:ascii="Century Gothic" w:hAnsi="Century Gothic"/>
          <w:sz w:val="18"/>
          <w:szCs w:val="18"/>
          <w:lang w:val="fr-CA"/>
        </w:rPr>
        <w:t>Ratification de nouveaux membres</w:t>
      </w:r>
    </w:p>
    <w:p w:rsidR="00DC4DF1" w:rsidRPr="000B1E7D" w:rsidRDefault="007F1975" w:rsidP="002819C4">
      <w:pPr>
        <w:pStyle w:val="ListParagraph"/>
        <w:tabs>
          <w:tab w:val="left" w:pos="0"/>
          <w:tab w:val="left" w:pos="1276"/>
          <w:tab w:val="left" w:pos="1560"/>
        </w:tabs>
        <w:spacing w:after="120" w:line="240" w:lineRule="auto"/>
        <w:ind w:left="1208"/>
        <w:contextualSpacing w:val="0"/>
        <w:rPr>
          <w:rFonts w:ascii="Century Gothic" w:hAnsi="Century Gothic"/>
          <w:sz w:val="18"/>
          <w:szCs w:val="18"/>
          <w:lang w:val="fr-CA"/>
        </w:rPr>
      </w:pPr>
      <w:r w:rsidRPr="000B1E7D">
        <w:rPr>
          <w:rFonts w:ascii="Century Gothic" w:hAnsi="Century Gothic"/>
          <w:sz w:val="18"/>
          <w:szCs w:val="18"/>
          <w:lang w:val="fr-CA"/>
        </w:rPr>
        <w:tab/>
      </w:r>
      <w:r w:rsidRPr="000B1E7D">
        <w:rPr>
          <w:rFonts w:ascii="Century Gothic" w:hAnsi="Century Gothic"/>
          <w:sz w:val="18"/>
          <w:szCs w:val="18"/>
          <w:lang w:val="fr-CA"/>
        </w:rPr>
        <w:tab/>
      </w:r>
      <w:r w:rsidR="0084029C" w:rsidRPr="000B1E7D">
        <w:rPr>
          <w:rFonts w:ascii="Century Gothic" w:hAnsi="Century Gothic"/>
          <w:sz w:val="18"/>
          <w:szCs w:val="18"/>
          <w:lang w:val="fr-CA"/>
        </w:rPr>
        <w:t xml:space="preserve">Diane Lemoine, Grant </w:t>
      </w:r>
      <w:proofErr w:type="spellStart"/>
      <w:r w:rsidR="0084029C" w:rsidRPr="000B1E7D">
        <w:rPr>
          <w:rFonts w:ascii="Century Gothic" w:hAnsi="Century Gothic"/>
          <w:sz w:val="18"/>
          <w:szCs w:val="18"/>
          <w:lang w:val="fr-CA"/>
        </w:rPr>
        <w:t>Safinuk</w:t>
      </w:r>
      <w:proofErr w:type="spellEnd"/>
      <w:r w:rsidR="0084029C" w:rsidRPr="000B1E7D">
        <w:rPr>
          <w:rFonts w:ascii="Century Gothic" w:hAnsi="Century Gothic"/>
          <w:sz w:val="18"/>
          <w:szCs w:val="18"/>
          <w:lang w:val="fr-CA"/>
        </w:rPr>
        <w:t xml:space="preserve">, </w:t>
      </w:r>
      <w:proofErr w:type="spellStart"/>
      <w:r w:rsidR="0084029C" w:rsidRPr="000B1E7D">
        <w:rPr>
          <w:rFonts w:ascii="Century Gothic" w:hAnsi="Century Gothic"/>
          <w:sz w:val="18"/>
          <w:szCs w:val="18"/>
          <w:lang w:val="fr-CA"/>
        </w:rPr>
        <w:t>Sheena</w:t>
      </w:r>
      <w:proofErr w:type="spellEnd"/>
      <w:r w:rsidR="0084029C" w:rsidRPr="000B1E7D">
        <w:rPr>
          <w:rFonts w:ascii="Century Gothic" w:hAnsi="Century Gothic"/>
          <w:sz w:val="18"/>
          <w:szCs w:val="18"/>
          <w:lang w:val="fr-CA"/>
        </w:rPr>
        <w:t xml:space="preserve"> </w:t>
      </w:r>
      <w:r w:rsidRPr="000B1E7D">
        <w:rPr>
          <w:rFonts w:ascii="Century Gothic" w:hAnsi="Century Gothic"/>
          <w:sz w:val="18"/>
          <w:szCs w:val="18"/>
          <w:lang w:val="fr-CA"/>
        </w:rPr>
        <w:t>Cormier</w:t>
      </w:r>
    </w:p>
    <w:p w:rsidR="00DC4DF1" w:rsidRPr="000B1E7D" w:rsidRDefault="00DC4DF1" w:rsidP="00DC4DF1">
      <w:pPr>
        <w:pStyle w:val="ListParagraph"/>
        <w:numPr>
          <w:ilvl w:val="0"/>
          <w:numId w:val="4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18"/>
          <w:szCs w:val="18"/>
          <w:lang w:val="fr-CA"/>
        </w:rPr>
      </w:pPr>
      <w:r w:rsidRPr="000B1E7D">
        <w:rPr>
          <w:rFonts w:ascii="Century Gothic" w:hAnsi="Century Gothic"/>
          <w:sz w:val="18"/>
          <w:szCs w:val="18"/>
          <w:lang w:val="fr-CA"/>
        </w:rPr>
        <w:t>Ajournement</w:t>
      </w:r>
    </w:p>
    <w:p w:rsidR="009E2F14" w:rsidRPr="000B1E7D" w:rsidRDefault="009E2F14" w:rsidP="009E2F14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18"/>
          <w:szCs w:val="18"/>
          <w:lang w:val="fr-CA"/>
        </w:rPr>
      </w:pPr>
    </w:p>
    <w:p w:rsidR="009E2F14" w:rsidRPr="000B1E7D" w:rsidRDefault="009E2F14" w:rsidP="009E2F14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18"/>
          <w:szCs w:val="18"/>
          <w:lang w:val="fr-CA"/>
        </w:rPr>
      </w:pPr>
      <w:r w:rsidRPr="000B1E7D">
        <w:rPr>
          <w:rFonts w:ascii="Century Gothic" w:hAnsi="Century Gothic"/>
          <w:sz w:val="18"/>
          <w:szCs w:val="18"/>
          <w:lang w:val="fr-CA"/>
        </w:rPr>
        <w:t>Photos de membres pour le site web</w:t>
      </w:r>
    </w:p>
    <w:p w:rsidR="000B1E7D" w:rsidRDefault="000B1E7D" w:rsidP="009E2F14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02697E" w:rsidRDefault="0002697E" w:rsidP="009E2F14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  <w:sectPr w:rsidR="0002697E" w:rsidSect="00A707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985" w:right="1185" w:bottom="2410" w:left="1276" w:header="851" w:footer="1985" w:gutter="0"/>
          <w:cols w:space="708"/>
          <w:docGrid w:linePitch="360"/>
        </w:sectPr>
      </w:pPr>
    </w:p>
    <w:p w:rsidR="0002697E" w:rsidRPr="00F71E4D" w:rsidRDefault="0002697E" w:rsidP="0002697E">
      <w:pPr>
        <w:spacing w:after="0"/>
        <w:jc w:val="center"/>
        <w:rPr>
          <w:b/>
          <w:sz w:val="32"/>
          <w:u w:val="single"/>
          <w:lang w:val="fr-CA"/>
        </w:rPr>
      </w:pPr>
      <w:r w:rsidRPr="00F71E4D">
        <w:rPr>
          <w:b/>
          <w:sz w:val="32"/>
          <w:u w:val="single"/>
          <w:lang w:val="fr-CA"/>
        </w:rPr>
        <w:lastRenderedPageBreak/>
        <w:t xml:space="preserve">Rapport financier du </w:t>
      </w:r>
      <w:r>
        <w:rPr>
          <w:b/>
          <w:sz w:val="32"/>
          <w:u w:val="single"/>
          <w:lang w:val="fr-CA"/>
        </w:rPr>
        <w:t>30</w:t>
      </w:r>
      <w:r w:rsidRPr="00F71E4D">
        <w:rPr>
          <w:b/>
          <w:sz w:val="32"/>
          <w:u w:val="single"/>
          <w:lang w:val="fr-CA"/>
        </w:rPr>
        <w:t xml:space="preserve"> </w:t>
      </w:r>
      <w:r>
        <w:rPr>
          <w:b/>
          <w:sz w:val="32"/>
          <w:u w:val="single"/>
          <w:lang w:val="fr-CA"/>
        </w:rPr>
        <w:t>juin</w:t>
      </w:r>
      <w:r w:rsidRPr="00F71E4D">
        <w:rPr>
          <w:b/>
          <w:sz w:val="32"/>
          <w:u w:val="single"/>
          <w:lang w:val="fr-CA"/>
        </w:rPr>
        <w:t xml:space="preserve"> 20</w:t>
      </w:r>
      <w:r>
        <w:rPr>
          <w:b/>
          <w:sz w:val="32"/>
          <w:u w:val="single"/>
          <w:lang w:val="fr-CA"/>
        </w:rPr>
        <w:t>10</w:t>
      </w:r>
    </w:p>
    <w:p w:rsidR="0002697E" w:rsidRPr="00F71E4D" w:rsidRDefault="0002697E" w:rsidP="0002697E">
      <w:pPr>
        <w:spacing w:after="0"/>
        <w:jc w:val="center"/>
        <w:rPr>
          <w:b/>
          <w:sz w:val="32"/>
          <w:u w:val="single"/>
          <w:lang w:val="fr-CA"/>
        </w:rPr>
      </w:pPr>
    </w:p>
    <w:p w:rsidR="0002697E" w:rsidRPr="00F71E4D" w:rsidRDefault="0002697E" w:rsidP="0002697E">
      <w:pPr>
        <w:spacing w:after="0"/>
        <w:jc w:val="center"/>
        <w:rPr>
          <w:b/>
          <w:lang w:val="fr-CA"/>
        </w:rPr>
      </w:pPr>
      <w:r w:rsidRPr="00F71E4D">
        <w:rPr>
          <w:b/>
          <w:lang w:val="fr-CA"/>
        </w:rPr>
        <w:t xml:space="preserve">(Du 1 </w:t>
      </w:r>
      <w:r>
        <w:rPr>
          <w:b/>
          <w:lang w:val="fr-CA"/>
        </w:rPr>
        <w:t>mai</w:t>
      </w:r>
      <w:r w:rsidRPr="00F71E4D">
        <w:rPr>
          <w:b/>
          <w:lang w:val="fr-CA"/>
        </w:rPr>
        <w:t xml:space="preserve"> 20</w:t>
      </w:r>
      <w:r>
        <w:rPr>
          <w:b/>
          <w:lang w:val="fr-CA"/>
        </w:rPr>
        <w:t>10</w:t>
      </w:r>
      <w:r w:rsidRPr="00F71E4D">
        <w:rPr>
          <w:b/>
          <w:lang w:val="fr-CA"/>
        </w:rPr>
        <w:t xml:space="preserve"> </w:t>
      </w:r>
      <w:r w:rsidRPr="00F71E4D">
        <w:rPr>
          <w:b/>
          <w:szCs w:val="24"/>
          <w:lang w:val="fr-CA"/>
        </w:rPr>
        <w:t xml:space="preserve">au 30 </w:t>
      </w:r>
      <w:r>
        <w:rPr>
          <w:b/>
          <w:szCs w:val="24"/>
          <w:lang w:val="fr-CA"/>
        </w:rPr>
        <w:t>juin</w:t>
      </w:r>
      <w:r w:rsidRPr="00F71E4D">
        <w:rPr>
          <w:b/>
          <w:szCs w:val="24"/>
          <w:lang w:val="fr-CA"/>
        </w:rPr>
        <w:t xml:space="preserve"> 20</w:t>
      </w:r>
      <w:r>
        <w:rPr>
          <w:b/>
          <w:szCs w:val="24"/>
          <w:lang w:val="fr-CA"/>
        </w:rPr>
        <w:t>10</w:t>
      </w:r>
      <w:r w:rsidRPr="00F71E4D">
        <w:rPr>
          <w:b/>
          <w:lang w:val="fr-CA"/>
        </w:rPr>
        <w:t>)</w:t>
      </w:r>
    </w:p>
    <w:p w:rsidR="0002697E" w:rsidRPr="00F71E4D" w:rsidRDefault="0002697E" w:rsidP="0002697E">
      <w:pPr>
        <w:spacing w:after="0"/>
        <w:jc w:val="both"/>
        <w:rPr>
          <w:b/>
          <w:lang w:val="fr-CA"/>
        </w:rPr>
      </w:pPr>
      <w:r w:rsidRPr="00F71E4D">
        <w:rPr>
          <w:b/>
          <w:lang w:val="fr-CA"/>
        </w:rPr>
        <w:t>________________________________________________________________________________</w:t>
      </w:r>
    </w:p>
    <w:p w:rsidR="0002697E" w:rsidRPr="00F71E4D" w:rsidRDefault="0002697E" w:rsidP="0002697E">
      <w:pPr>
        <w:spacing w:after="0"/>
        <w:jc w:val="both"/>
        <w:rPr>
          <w:b/>
          <w:lang w:val="fr-CA"/>
        </w:rPr>
      </w:pPr>
    </w:p>
    <w:p w:rsidR="0002697E" w:rsidRPr="00F71E4D" w:rsidRDefault="0002697E" w:rsidP="0002697E">
      <w:pPr>
        <w:tabs>
          <w:tab w:val="left" w:pos="720"/>
          <w:tab w:val="left" w:pos="7200"/>
          <w:tab w:val="left" w:pos="8640"/>
        </w:tabs>
        <w:spacing w:after="0"/>
        <w:jc w:val="both"/>
        <w:rPr>
          <w:b/>
          <w:lang w:val="fr-CA"/>
        </w:rPr>
      </w:pPr>
      <w:r w:rsidRPr="00F71E4D">
        <w:rPr>
          <w:b/>
          <w:lang w:val="fr-CA"/>
        </w:rPr>
        <w:t xml:space="preserve">État du compte-chèques au 1 </w:t>
      </w:r>
      <w:r>
        <w:rPr>
          <w:b/>
          <w:lang w:val="fr-CA"/>
        </w:rPr>
        <w:t>mai</w:t>
      </w:r>
      <w:r w:rsidRPr="00F71E4D">
        <w:rPr>
          <w:b/>
          <w:lang w:val="fr-CA"/>
        </w:rPr>
        <w:t xml:space="preserve"> 20</w:t>
      </w:r>
      <w:r>
        <w:rPr>
          <w:b/>
          <w:lang w:val="fr-CA"/>
        </w:rPr>
        <w:t>10</w:t>
      </w:r>
      <w:r w:rsidRPr="00F71E4D">
        <w:rPr>
          <w:b/>
          <w:lang w:val="fr-CA"/>
        </w:rPr>
        <w:t xml:space="preserve"> ............................................................</w:t>
      </w:r>
      <w:r w:rsidRPr="00F71E4D">
        <w:rPr>
          <w:b/>
          <w:lang w:val="fr-CA"/>
        </w:rPr>
        <w:tab/>
        <w:t xml:space="preserve"> </w:t>
      </w:r>
      <w:r>
        <w:rPr>
          <w:b/>
          <w:szCs w:val="24"/>
          <w:lang w:val="fr-CA"/>
        </w:rPr>
        <w:t>2, 912,94</w:t>
      </w:r>
      <w:r w:rsidRPr="00F71E4D">
        <w:rPr>
          <w:b/>
          <w:szCs w:val="24"/>
          <w:lang w:val="fr-CA"/>
        </w:rPr>
        <w:t xml:space="preserve"> $</w:t>
      </w:r>
    </w:p>
    <w:p w:rsidR="0002697E" w:rsidRPr="00F71E4D" w:rsidRDefault="0002697E" w:rsidP="0002697E">
      <w:pPr>
        <w:tabs>
          <w:tab w:val="left" w:pos="720"/>
          <w:tab w:val="left" w:pos="7200"/>
          <w:tab w:val="left" w:pos="8640"/>
        </w:tabs>
        <w:spacing w:after="0"/>
        <w:jc w:val="both"/>
        <w:rPr>
          <w:b/>
          <w:lang w:val="fr-CA"/>
        </w:rPr>
      </w:pPr>
    </w:p>
    <w:p w:rsidR="0002697E" w:rsidRDefault="0002697E" w:rsidP="0002697E">
      <w:pPr>
        <w:tabs>
          <w:tab w:val="left" w:pos="720"/>
          <w:tab w:val="left" w:pos="7200"/>
          <w:tab w:val="left" w:pos="8640"/>
        </w:tabs>
        <w:spacing w:after="0"/>
        <w:jc w:val="both"/>
        <w:rPr>
          <w:b/>
          <w:lang w:val="fr-CA"/>
        </w:rPr>
      </w:pPr>
      <w:r w:rsidRPr="00F71E4D">
        <w:rPr>
          <w:b/>
          <w:lang w:val="fr-CA"/>
        </w:rPr>
        <w:t>Recettes:</w:t>
      </w:r>
    </w:p>
    <w:p w:rsidR="0002697E" w:rsidRDefault="0002697E" w:rsidP="0002697E">
      <w:pPr>
        <w:tabs>
          <w:tab w:val="left" w:pos="450"/>
          <w:tab w:val="left" w:pos="7200"/>
          <w:tab w:val="left" w:pos="8640"/>
        </w:tabs>
        <w:spacing w:after="0"/>
        <w:ind w:firstLine="450"/>
        <w:jc w:val="both"/>
        <w:rPr>
          <w:lang w:val="fr-CA"/>
        </w:rPr>
      </w:pPr>
      <w:r>
        <w:rPr>
          <w:lang w:val="fr-CA"/>
        </w:rPr>
        <w:t>* Dépôt – le 11 juin</w:t>
      </w:r>
      <w:r w:rsidRPr="00F71E4D">
        <w:rPr>
          <w:lang w:val="fr-CA"/>
        </w:rPr>
        <w:t xml:space="preserve"> 20</w:t>
      </w:r>
      <w:r>
        <w:rPr>
          <w:lang w:val="fr-CA"/>
        </w:rPr>
        <w:t xml:space="preserve">10 - Notre part pour l’auberge du violon. </w:t>
      </w:r>
      <w:r>
        <w:rPr>
          <w:lang w:val="fr-CA"/>
        </w:rPr>
        <w:tab/>
        <w:t>3 3</w:t>
      </w:r>
      <w:r w:rsidRPr="00F71E4D">
        <w:rPr>
          <w:lang w:val="fr-CA"/>
        </w:rPr>
        <w:t>00,</w:t>
      </w:r>
      <w:r>
        <w:rPr>
          <w:lang w:val="fr-CA"/>
        </w:rPr>
        <w:t>59</w:t>
      </w:r>
      <w:r w:rsidRPr="00F71E4D">
        <w:rPr>
          <w:lang w:val="fr-CA"/>
        </w:rPr>
        <w:t xml:space="preserve"> $</w:t>
      </w:r>
    </w:p>
    <w:p w:rsidR="0002697E" w:rsidRDefault="0002697E" w:rsidP="0002697E">
      <w:pPr>
        <w:tabs>
          <w:tab w:val="left" w:pos="450"/>
          <w:tab w:val="left" w:pos="7200"/>
          <w:tab w:val="left" w:pos="8640"/>
        </w:tabs>
        <w:spacing w:after="0"/>
        <w:ind w:firstLine="450"/>
        <w:jc w:val="both"/>
        <w:rPr>
          <w:lang w:val="fr-CA"/>
        </w:rPr>
      </w:pPr>
      <w:r>
        <w:rPr>
          <w:lang w:val="fr-CA"/>
        </w:rPr>
        <w:t>* Dépôt – le 18 juin</w:t>
      </w:r>
      <w:r w:rsidRPr="00F71E4D">
        <w:rPr>
          <w:lang w:val="fr-CA"/>
        </w:rPr>
        <w:t xml:space="preserve"> 20</w:t>
      </w:r>
      <w:r>
        <w:rPr>
          <w:lang w:val="fr-CA"/>
        </w:rPr>
        <w:t>10 – Remis du Chevalier de Colomb pour</w:t>
      </w:r>
    </w:p>
    <w:p w:rsidR="0002697E" w:rsidRPr="00F71E4D" w:rsidRDefault="0002697E" w:rsidP="0002697E">
      <w:pPr>
        <w:tabs>
          <w:tab w:val="left" w:pos="450"/>
          <w:tab w:val="left" w:pos="7200"/>
          <w:tab w:val="left" w:pos="8640"/>
        </w:tabs>
        <w:spacing w:after="0"/>
        <w:ind w:firstLine="450"/>
        <w:jc w:val="both"/>
        <w:rPr>
          <w:lang w:val="fr-CA"/>
        </w:rPr>
      </w:pPr>
      <w:r>
        <w:rPr>
          <w:lang w:val="fr-CA"/>
        </w:rPr>
        <w:t xml:space="preserve">                                   </w:t>
      </w:r>
      <w:proofErr w:type="gramStart"/>
      <w:r>
        <w:rPr>
          <w:lang w:val="fr-CA"/>
        </w:rPr>
        <w:t>une</w:t>
      </w:r>
      <w:proofErr w:type="gramEnd"/>
      <w:r>
        <w:rPr>
          <w:lang w:val="fr-CA"/>
        </w:rPr>
        <w:t xml:space="preserve"> erreur de déduction.</w:t>
      </w:r>
      <w:r>
        <w:rPr>
          <w:lang w:val="fr-CA"/>
        </w:rPr>
        <w:tab/>
        <w:t xml:space="preserve">   500,00 $</w:t>
      </w:r>
    </w:p>
    <w:p w:rsidR="0002697E" w:rsidRDefault="0002697E" w:rsidP="0002697E">
      <w:pPr>
        <w:tabs>
          <w:tab w:val="left" w:pos="720"/>
          <w:tab w:val="left" w:pos="7200"/>
          <w:tab w:val="left" w:pos="8640"/>
        </w:tabs>
        <w:spacing w:after="0"/>
        <w:jc w:val="both"/>
        <w:rPr>
          <w:lang w:val="fr-CA"/>
        </w:rPr>
      </w:pPr>
      <w:r w:rsidRPr="00F71E4D">
        <w:rPr>
          <w:lang w:val="fr-CA"/>
        </w:rPr>
        <w:t xml:space="preserve"> </w:t>
      </w:r>
      <w:r>
        <w:rPr>
          <w:lang w:val="fr-CA"/>
        </w:rPr>
        <w:t xml:space="preserve">      </w:t>
      </w:r>
      <w:r w:rsidRPr="00F71E4D">
        <w:rPr>
          <w:lang w:val="fr-CA"/>
        </w:rPr>
        <w:t>* Intérêt versé (</w:t>
      </w:r>
      <w:r>
        <w:rPr>
          <w:lang w:val="fr-CA"/>
        </w:rPr>
        <w:t>mai</w:t>
      </w:r>
      <w:r w:rsidRPr="00F71E4D">
        <w:rPr>
          <w:lang w:val="fr-CA"/>
        </w:rPr>
        <w:t>) ...............................................................</w:t>
      </w:r>
      <w:r w:rsidRPr="00F71E4D">
        <w:rPr>
          <w:lang w:val="fr-CA"/>
        </w:rPr>
        <w:tab/>
      </w:r>
      <w:r w:rsidRPr="00E44846">
        <w:rPr>
          <w:lang w:val="fr-CA"/>
        </w:rPr>
        <w:t xml:space="preserve">          ,</w:t>
      </w:r>
      <w:r>
        <w:rPr>
          <w:lang w:val="fr-CA"/>
        </w:rPr>
        <w:t>0</w:t>
      </w:r>
      <w:r w:rsidRPr="00E44846">
        <w:rPr>
          <w:lang w:val="fr-CA"/>
        </w:rPr>
        <w:t>7 $</w:t>
      </w:r>
    </w:p>
    <w:p w:rsidR="0002697E" w:rsidRDefault="0002697E" w:rsidP="0002697E">
      <w:pPr>
        <w:tabs>
          <w:tab w:val="left" w:pos="720"/>
          <w:tab w:val="left" w:pos="7200"/>
          <w:tab w:val="left" w:pos="8640"/>
        </w:tabs>
        <w:spacing w:after="0"/>
        <w:jc w:val="both"/>
        <w:rPr>
          <w:lang w:val="fr-CA"/>
        </w:rPr>
      </w:pPr>
      <w:r w:rsidRPr="00F71E4D">
        <w:rPr>
          <w:lang w:val="fr-CA"/>
        </w:rPr>
        <w:t xml:space="preserve"> </w:t>
      </w:r>
      <w:r>
        <w:rPr>
          <w:lang w:val="fr-CA"/>
        </w:rPr>
        <w:t xml:space="preserve">      </w:t>
      </w:r>
      <w:r w:rsidRPr="00F71E4D">
        <w:rPr>
          <w:lang w:val="fr-CA"/>
        </w:rPr>
        <w:t>* Intérêt versé (</w:t>
      </w:r>
      <w:r>
        <w:rPr>
          <w:lang w:val="fr-CA"/>
        </w:rPr>
        <w:t>juin</w:t>
      </w:r>
      <w:r w:rsidRPr="00F71E4D">
        <w:rPr>
          <w:lang w:val="fr-CA"/>
        </w:rPr>
        <w:t>) ...............................................................</w:t>
      </w:r>
      <w:r w:rsidRPr="00F71E4D">
        <w:rPr>
          <w:lang w:val="fr-CA"/>
        </w:rPr>
        <w:tab/>
      </w:r>
      <w:r>
        <w:rPr>
          <w:u w:val="single"/>
          <w:lang w:val="fr-CA"/>
        </w:rPr>
        <w:t xml:space="preserve">          ,26</w:t>
      </w:r>
      <w:r w:rsidRPr="00E44846">
        <w:rPr>
          <w:lang w:val="fr-CA"/>
        </w:rPr>
        <w:t>$</w:t>
      </w:r>
    </w:p>
    <w:p w:rsidR="0002697E" w:rsidRPr="00F71E4D" w:rsidRDefault="0002697E" w:rsidP="0002697E">
      <w:pPr>
        <w:tabs>
          <w:tab w:val="left" w:pos="720"/>
          <w:tab w:val="left" w:pos="7200"/>
          <w:tab w:val="left" w:pos="8640"/>
        </w:tabs>
        <w:spacing w:after="0"/>
        <w:jc w:val="both"/>
        <w:rPr>
          <w:b/>
          <w:lang w:val="fr-CA"/>
        </w:rPr>
      </w:pPr>
    </w:p>
    <w:p w:rsidR="0002697E" w:rsidRPr="00F71E4D" w:rsidRDefault="0002697E" w:rsidP="0002697E">
      <w:pPr>
        <w:tabs>
          <w:tab w:val="left" w:pos="450"/>
          <w:tab w:val="left" w:pos="7200"/>
          <w:tab w:val="left" w:pos="8640"/>
        </w:tabs>
        <w:spacing w:after="0"/>
        <w:ind w:hanging="4140"/>
        <w:jc w:val="both"/>
        <w:rPr>
          <w:b/>
          <w:lang w:val="fr-CA"/>
        </w:rPr>
      </w:pPr>
      <w:r w:rsidRPr="00F71E4D">
        <w:rPr>
          <w:b/>
          <w:lang w:val="fr-CA"/>
        </w:rPr>
        <w:tab/>
      </w:r>
      <w:r w:rsidRPr="00F71E4D">
        <w:rPr>
          <w:b/>
          <w:lang w:val="fr-CA"/>
        </w:rPr>
        <w:tab/>
        <w:t xml:space="preserve">    TOTAL RECETTES :</w:t>
      </w:r>
      <w:r w:rsidRPr="00F71E4D">
        <w:rPr>
          <w:b/>
          <w:lang w:val="fr-CA"/>
        </w:rPr>
        <w:tab/>
      </w:r>
      <w:r w:rsidRPr="00F71E4D">
        <w:rPr>
          <w:b/>
          <w:lang w:val="fr-CA"/>
        </w:rPr>
        <w:tab/>
        <w:t xml:space="preserve"> </w:t>
      </w:r>
      <w:r>
        <w:rPr>
          <w:b/>
          <w:u w:val="single"/>
          <w:lang w:val="fr-CA"/>
        </w:rPr>
        <w:t xml:space="preserve"> 3, 800,92</w:t>
      </w:r>
      <w:r w:rsidRPr="00F71E4D">
        <w:rPr>
          <w:b/>
          <w:u w:val="single"/>
          <w:lang w:val="fr-CA"/>
        </w:rPr>
        <w:t xml:space="preserve"> $</w:t>
      </w:r>
    </w:p>
    <w:p w:rsidR="0002697E" w:rsidRPr="00F71E4D" w:rsidRDefault="0002697E" w:rsidP="0002697E">
      <w:pPr>
        <w:tabs>
          <w:tab w:val="left" w:pos="450"/>
          <w:tab w:val="left" w:pos="7200"/>
          <w:tab w:val="left" w:pos="8640"/>
        </w:tabs>
        <w:spacing w:after="0"/>
        <w:ind w:hanging="4140"/>
        <w:jc w:val="both"/>
        <w:rPr>
          <w:b/>
          <w:lang w:val="fr-CA"/>
        </w:rPr>
      </w:pPr>
      <w:r w:rsidRPr="00F71E4D">
        <w:rPr>
          <w:b/>
          <w:lang w:val="fr-CA"/>
        </w:rPr>
        <w:tab/>
      </w:r>
      <w:r w:rsidRPr="00F71E4D">
        <w:rPr>
          <w:b/>
          <w:lang w:val="fr-CA"/>
        </w:rPr>
        <w:tab/>
        <w:t>TOTAL ACCESSIBLE :</w:t>
      </w:r>
      <w:r w:rsidRPr="00F71E4D">
        <w:rPr>
          <w:b/>
          <w:lang w:val="fr-CA"/>
        </w:rPr>
        <w:tab/>
      </w:r>
      <w:r w:rsidRPr="00F71E4D">
        <w:rPr>
          <w:b/>
          <w:lang w:val="fr-CA"/>
        </w:rPr>
        <w:tab/>
      </w:r>
      <w:r>
        <w:rPr>
          <w:b/>
          <w:lang w:val="fr-CA"/>
        </w:rPr>
        <w:t xml:space="preserve">  6, 713</w:t>
      </w:r>
      <w:r w:rsidRPr="00F71E4D">
        <w:rPr>
          <w:b/>
          <w:lang w:val="fr-CA"/>
        </w:rPr>
        <w:t>,</w:t>
      </w:r>
      <w:r>
        <w:rPr>
          <w:b/>
          <w:lang w:val="fr-CA"/>
        </w:rPr>
        <w:t>86</w:t>
      </w:r>
      <w:r w:rsidRPr="00F71E4D">
        <w:rPr>
          <w:b/>
          <w:lang w:val="fr-CA"/>
        </w:rPr>
        <w:t xml:space="preserve"> $</w:t>
      </w:r>
    </w:p>
    <w:p w:rsidR="0002697E" w:rsidRPr="00F71E4D" w:rsidRDefault="0002697E" w:rsidP="0002697E">
      <w:pPr>
        <w:tabs>
          <w:tab w:val="left" w:pos="450"/>
          <w:tab w:val="left" w:pos="7200"/>
          <w:tab w:val="left" w:pos="8640"/>
        </w:tabs>
        <w:spacing w:after="0"/>
        <w:ind w:hanging="4140"/>
        <w:jc w:val="both"/>
        <w:rPr>
          <w:b/>
          <w:lang w:val="fr-CA"/>
        </w:rPr>
      </w:pPr>
    </w:p>
    <w:p w:rsidR="0002697E" w:rsidRPr="00F71E4D" w:rsidRDefault="0002697E" w:rsidP="0002697E">
      <w:pPr>
        <w:tabs>
          <w:tab w:val="left" w:pos="450"/>
          <w:tab w:val="left" w:pos="7200"/>
          <w:tab w:val="left" w:pos="8640"/>
        </w:tabs>
        <w:spacing w:after="0"/>
        <w:jc w:val="both"/>
        <w:rPr>
          <w:lang w:val="fr-CA"/>
        </w:rPr>
      </w:pPr>
      <w:r w:rsidRPr="00F71E4D">
        <w:rPr>
          <w:b/>
          <w:lang w:val="fr-CA"/>
        </w:rPr>
        <w:t>Déboursés:</w:t>
      </w:r>
    </w:p>
    <w:p w:rsidR="0002697E" w:rsidRPr="00F71E4D" w:rsidRDefault="0002697E" w:rsidP="0002697E">
      <w:pPr>
        <w:tabs>
          <w:tab w:val="left" w:pos="450"/>
          <w:tab w:val="left" w:pos="7380"/>
          <w:tab w:val="left" w:pos="8640"/>
        </w:tabs>
        <w:spacing w:after="0"/>
        <w:rPr>
          <w:lang w:val="fr-CA"/>
        </w:rPr>
      </w:pPr>
      <w:r w:rsidRPr="00F71E4D">
        <w:rPr>
          <w:lang w:val="fr-CA"/>
        </w:rPr>
        <w:tab/>
      </w:r>
    </w:p>
    <w:p w:rsidR="0002697E" w:rsidRDefault="0002697E" w:rsidP="0002697E">
      <w:pPr>
        <w:tabs>
          <w:tab w:val="left" w:pos="450"/>
          <w:tab w:val="left" w:pos="7380"/>
          <w:tab w:val="left" w:pos="8640"/>
        </w:tabs>
        <w:spacing w:after="0"/>
        <w:rPr>
          <w:lang w:val="fr-CA"/>
        </w:rPr>
      </w:pPr>
      <w:r w:rsidRPr="00F71E4D">
        <w:rPr>
          <w:lang w:val="fr-CA"/>
        </w:rPr>
        <w:tab/>
        <w:t>*</w:t>
      </w:r>
      <w:r>
        <w:rPr>
          <w:lang w:val="fr-CA"/>
        </w:rPr>
        <w:t xml:space="preserve"> MB </w:t>
      </w:r>
      <w:proofErr w:type="spellStart"/>
      <w:r>
        <w:rPr>
          <w:lang w:val="fr-CA"/>
        </w:rPr>
        <w:t>Aboriginal</w:t>
      </w:r>
      <w:proofErr w:type="spellEnd"/>
      <w:r>
        <w:rPr>
          <w:lang w:val="fr-CA"/>
        </w:rPr>
        <w:t xml:space="preserve"> Sports &amp; </w:t>
      </w:r>
      <w:proofErr w:type="spellStart"/>
      <w:r>
        <w:rPr>
          <w:lang w:val="fr-CA"/>
        </w:rPr>
        <w:t>Recreation</w:t>
      </w:r>
      <w:proofErr w:type="spellEnd"/>
      <w:r>
        <w:rPr>
          <w:lang w:val="fr-CA"/>
        </w:rPr>
        <w:t xml:space="preserve"> – J. Desrochers…….................. </w:t>
      </w:r>
      <w:r w:rsidR="0038272C">
        <w:rPr>
          <w:lang w:val="fr-CA"/>
        </w:rPr>
        <w:tab/>
      </w:r>
      <w:r>
        <w:rPr>
          <w:lang w:val="fr-CA"/>
        </w:rPr>
        <w:t>(2</w:t>
      </w:r>
      <w:r w:rsidRPr="00F71E4D">
        <w:rPr>
          <w:lang w:val="fr-CA"/>
        </w:rPr>
        <w:t>00,00 $)</w:t>
      </w:r>
    </w:p>
    <w:p w:rsidR="0002697E" w:rsidRDefault="0002697E" w:rsidP="0002697E">
      <w:pPr>
        <w:tabs>
          <w:tab w:val="left" w:pos="450"/>
          <w:tab w:val="left" w:pos="7380"/>
          <w:tab w:val="left" w:pos="8640"/>
        </w:tabs>
        <w:spacing w:after="0"/>
        <w:rPr>
          <w:lang w:val="fr-CA"/>
        </w:rPr>
      </w:pPr>
      <w:r>
        <w:rPr>
          <w:lang w:val="fr-CA"/>
        </w:rPr>
        <w:tab/>
        <w:t>* Carol James : achat de cinq livres « </w:t>
      </w:r>
      <w:proofErr w:type="spellStart"/>
      <w:r>
        <w:rPr>
          <w:lang w:val="fr-CA"/>
        </w:rPr>
        <w:t>Sash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Weaving</w:t>
      </w:r>
      <w:proofErr w:type="spellEnd"/>
      <w:r>
        <w:rPr>
          <w:lang w:val="fr-CA"/>
        </w:rPr>
        <w:t xml:space="preserve"> » pour TRC….…  </w:t>
      </w:r>
      <w:r w:rsidR="0038272C">
        <w:rPr>
          <w:lang w:val="fr-CA"/>
        </w:rPr>
        <w:tab/>
      </w:r>
      <w:r>
        <w:rPr>
          <w:lang w:val="fr-CA"/>
        </w:rPr>
        <w:t>(100,00 $)</w:t>
      </w:r>
    </w:p>
    <w:p w:rsidR="0002697E" w:rsidRPr="00F71E4D" w:rsidRDefault="0002697E" w:rsidP="0002697E">
      <w:pPr>
        <w:tabs>
          <w:tab w:val="left" w:pos="450"/>
          <w:tab w:val="left" w:pos="7380"/>
          <w:tab w:val="left" w:pos="8640"/>
        </w:tabs>
        <w:spacing w:after="0"/>
        <w:rPr>
          <w:lang w:val="fr-CA"/>
        </w:rPr>
      </w:pPr>
      <w:r>
        <w:rPr>
          <w:lang w:val="fr-CA"/>
        </w:rPr>
        <w:tab/>
        <w:t xml:space="preserve">* </w:t>
      </w:r>
      <w:r w:rsidRPr="00F71E4D">
        <w:rPr>
          <w:lang w:val="fr-CA"/>
        </w:rPr>
        <w:t>Frais d’utilisation par la banque ...........................</w:t>
      </w:r>
      <w:r>
        <w:rPr>
          <w:lang w:val="fr-CA"/>
        </w:rPr>
        <w:t>.............................</w:t>
      </w:r>
      <w:r>
        <w:rPr>
          <w:lang w:val="fr-CA"/>
        </w:rPr>
        <w:tab/>
        <w:t xml:space="preserve">(    0.00 </w:t>
      </w:r>
      <w:r w:rsidRPr="00F71E4D">
        <w:rPr>
          <w:lang w:val="fr-CA"/>
        </w:rPr>
        <w:t>$)</w:t>
      </w:r>
    </w:p>
    <w:p w:rsidR="0002697E" w:rsidRPr="00F71E4D" w:rsidRDefault="0002697E" w:rsidP="0002697E">
      <w:pPr>
        <w:tabs>
          <w:tab w:val="left" w:pos="450"/>
          <w:tab w:val="left" w:pos="7380"/>
          <w:tab w:val="left" w:pos="8640"/>
        </w:tabs>
        <w:spacing w:after="0"/>
        <w:rPr>
          <w:b/>
          <w:lang w:val="fr-CA"/>
        </w:rPr>
      </w:pPr>
      <w:r w:rsidRPr="00F71E4D">
        <w:rPr>
          <w:lang w:val="fr-CA"/>
        </w:rPr>
        <w:tab/>
        <w:t xml:space="preserve">* Frais administratifs/de service de banque </w:t>
      </w:r>
      <w:r>
        <w:rPr>
          <w:lang w:val="fr-CA"/>
        </w:rPr>
        <w:t>(mai et juin)..</w:t>
      </w:r>
      <w:r w:rsidRPr="00F71E4D">
        <w:rPr>
          <w:lang w:val="fr-CA"/>
        </w:rPr>
        <w:t>....................</w:t>
      </w:r>
      <w:r w:rsidRPr="00F71E4D">
        <w:rPr>
          <w:lang w:val="fr-CA"/>
        </w:rPr>
        <w:tab/>
      </w:r>
      <w:r>
        <w:rPr>
          <w:u w:val="single"/>
          <w:lang w:val="fr-CA"/>
        </w:rPr>
        <w:t>(    4</w:t>
      </w:r>
      <w:r w:rsidRPr="00F71E4D">
        <w:rPr>
          <w:u w:val="single"/>
          <w:lang w:val="fr-CA"/>
        </w:rPr>
        <w:t>,00 $)</w:t>
      </w:r>
    </w:p>
    <w:p w:rsidR="0002697E" w:rsidRPr="00F71E4D" w:rsidRDefault="0002697E" w:rsidP="0002697E">
      <w:pPr>
        <w:tabs>
          <w:tab w:val="left" w:pos="450"/>
          <w:tab w:val="left" w:pos="7200"/>
          <w:tab w:val="left" w:pos="8550"/>
        </w:tabs>
        <w:spacing w:after="0"/>
        <w:ind w:hanging="4320"/>
        <w:jc w:val="both"/>
        <w:rPr>
          <w:b/>
          <w:lang w:val="fr-CA"/>
        </w:rPr>
      </w:pPr>
    </w:p>
    <w:p w:rsidR="0002697E" w:rsidRPr="00F71E4D" w:rsidRDefault="0002697E" w:rsidP="0002697E">
      <w:pPr>
        <w:tabs>
          <w:tab w:val="left" w:pos="450"/>
          <w:tab w:val="left" w:pos="7200"/>
          <w:tab w:val="left" w:pos="8550"/>
        </w:tabs>
        <w:spacing w:after="0"/>
        <w:ind w:hanging="4320"/>
        <w:jc w:val="both"/>
        <w:rPr>
          <w:b/>
          <w:u w:val="single"/>
          <w:lang w:val="fr-CA"/>
        </w:rPr>
      </w:pPr>
      <w:r w:rsidRPr="00F71E4D">
        <w:rPr>
          <w:b/>
          <w:lang w:val="fr-CA"/>
        </w:rPr>
        <w:tab/>
      </w:r>
      <w:r w:rsidRPr="00F71E4D">
        <w:rPr>
          <w:b/>
          <w:lang w:val="fr-CA"/>
        </w:rPr>
        <w:tab/>
        <w:t>TOTAL DÉBOURSÉ :</w:t>
      </w:r>
      <w:r w:rsidRPr="00F71E4D">
        <w:rPr>
          <w:b/>
          <w:lang w:val="fr-CA"/>
        </w:rPr>
        <w:tab/>
      </w:r>
      <w:r w:rsidRPr="00F71E4D">
        <w:rPr>
          <w:b/>
          <w:lang w:val="fr-CA"/>
        </w:rPr>
        <w:tab/>
      </w:r>
      <w:r>
        <w:rPr>
          <w:b/>
          <w:lang w:val="fr-CA"/>
        </w:rPr>
        <w:t xml:space="preserve"> </w:t>
      </w:r>
      <w:r>
        <w:rPr>
          <w:b/>
          <w:u w:val="single"/>
          <w:lang w:val="fr-CA"/>
        </w:rPr>
        <w:t xml:space="preserve">( </w:t>
      </w:r>
      <w:r w:rsidRPr="00F71E4D">
        <w:rPr>
          <w:b/>
          <w:u w:val="single"/>
          <w:lang w:val="fr-CA"/>
        </w:rPr>
        <w:t xml:space="preserve"> </w:t>
      </w:r>
      <w:r>
        <w:rPr>
          <w:b/>
          <w:u w:val="single"/>
          <w:lang w:val="fr-CA"/>
        </w:rPr>
        <w:t xml:space="preserve">  304,00</w:t>
      </w:r>
      <w:r w:rsidRPr="00F71E4D">
        <w:rPr>
          <w:b/>
          <w:u w:val="single"/>
          <w:lang w:val="fr-CA"/>
        </w:rPr>
        <w:t xml:space="preserve"> $)</w:t>
      </w:r>
    </w:p>
    <w:p w:rsidR="0002697E" w:rsidRPr="00F71E4D" w:rsidRDefault="0002697E" w:rsidP="0002697E">
      <w:pPr>
        <w:tabs>
          <w:tab w:val="left" w:pos="450"/>
          <w:tab w:val="left" w:pos="7200"/>
          <w:tab w:val="left" w:pos="8550"/>
        </w:tabs>
        <w:spacing w:after="0"/>
        <w:ind w:hanging="4320"/>
        <w:jc w:val="both"/>
        <w:rPr>
          <w:b/>
          <w:u w:val="single"/>
          <w:lang w:val="fr-CA"/>
        </w:rPr>
      </w:pPr>
    </w:p>
    <w:p w:rsidR="0002697E" w:rsidRDefault="0002697E" w:rsidP="0002697E">
      <w:pPr>
        <w:tabs>
          <w:tab w:val="left" w:pos="450"/>
          <w:tab w:val="left" w:pos="7200"/>
          <w:tab w:val="left" w:pos="8640"/>
        </w:tabs>
        <w:spacing w:after="0"/>
        <w:ind w:firstLine="450"/>
        <w:jc w:val="both"/>
        <w:rPr>
          <w:b/>
          <w:szCs w:val="24"/>
          <w:lang w:val="fr-CA"/>
        </w:rPr>
      </w:pPr>
      <w:r w:rsidRPr="00F71E4D">
        <w:rPr>
          <w:b/>
          <w:lang w:val="fr-CA"/>
        </w:rPr>
        <w:t xml:space="preserve">SOLDE de fermeture au compte-chèques au </w:t>
      </w:r>
      <w:r w:rsidRPr="00F71E4D">
        <w:rPr>
          <w:b/>
          <w:szCs w:val="24"/>
          <w:lang w:val="fr-CA"/>
        </w:rPr>
        <w:t xml:space="preserve">30 </w:t>
      </w:r>
      <w:r>
        <w:rPr>
          <w:b/>
          <w:szCs w:val="24"/>
          <w:lang w:val="fr-CA"/>
        </w:rPr>
        <w:t>juin</w:t>
      </w:r>
      <w:r w:rsidRPr="00F71E4D">
        <w:rPr>
          <w:b/>
          <w:szCs w:val="24"/>
          <w:lang w:val="fr-CA"/>
        </w:rPr>
        <w:t xml:space="preserve"> 20</w:t>
      </w:r>
      <w:r>
        <w:rPr>
          <w:b/>
          <w:szCs w:val="24"/>
          <w:lang w:val="fr-CA"/>
        </w:rPr>
        <w:t>10 ……….</w:t>
      </w:r>
      <w:r w:rsidRPr="00F71E4D">
        <w:rPr>
          <w:b/>
          <w:szCs w:val="24"/>
          <w:lang w:val="fr-CA"/>
        </w:rPr>
        <w:tab/>
        <w:t xml:space="preserve"> </w:t>
      </w:r>
      <w:r>
        <w:rPr>
          <w:b/>
          <w:szCs w:val="24"/>
          <w:lang w:val="fr-CA"/>
        </w:rPr>
        <w:tab/>
        <w:t>6, 409,86</w:t>
      </w:r>
      <w:r w:rsidRPr="00F71E4D">
        <w:rPr>
          <w:b/>
          <w:szCs w:val="24"/>
          <w:lang w:val="fr-CA"/>
        </w:rPr>
        <w:t xml:space="preserve"> $</w:t>
      </w:r>
    </w:p>
    <w:p w:rsidR="0002697E" w:rsidRPr="00F71E4D" w:rsidRDefault="0002697E" w:rsidP="0002697E">
      <w:pPr>
        <w:tabs>
          <w:tab w:val="left" w:pos="450"/>
          <w:tab w:val="left" w:pos="7200"/>
          <w:tab w:val="left" w:pos="8640"/>
        </w:tabs>
        <w:spacing w:after="0"/>
        <w:ind w:firstLine="450"/>
        <w:jc w:val="both"/>
        <w:rPr>
          <w:b/>
          <w:lang w:val="fr-CA"/>
        </w:rPr>
      </w:pPr>
    </w:p>
    <w:p w:rsidR="0002697E" w:rsidRPr="00F71E4D" w:rsidRDefault="0002697E" w:rsidP="0002697E">
      <w:pPr>
        <w:tabs>
          <w:tab w:val="left" w:pos="450"/>
          <w:tab w:val="left" w:pos="7200"/>
          <w:tab w:val="left" w:pos="8640"/>
        </w:tabs>
        <w:spacing w:after="0"/>
        <w:ind w:firstLine="450"/>
        <w:jc w:val="both"/>
        <w:rPr>
          <w:u w:val="double"/>
          <w:lang w:val="fr-CA"/>
        </w:rPr>
      </w:pPr>
      <w:r w:rsidRPr="00F71E4D">
        <w:rPr>
          <w:lang w:val="fr-CA"/>
        </w:rPr>
        <w:t xml:space="preserve">Part sociale </w:t>
      </w:r>
      <w:r>
        <w:rPr>
          <w:lang w:val="fr-CA"/>
        </w:rPr>
        <w:t>...............</w:t>
      </w:r>
      <w:r w:rsidRPr="00F71E4D">
        <w:rPr>
          <w:lang w:val="fr-CA"/>
        </w:rPr>
        <w:t>.........................................................................................</w:t>
      </w:r>
      <w:r w:rsidRPr="00F71E4D">
        <w:rPr>
          <w:lang w:val="fr-CA"/>
        </w:rPr>
        <w:tab/>
      </w:r>
      <w:r w:rsidRPr="00F71E4D">
        <w:rPr>
          <w:u w:val="double"/>
          <w:lang w:val="fr-CA"/>
        </w:rPr>
        <w:t xml:space="preserve">       </w:t>
      </w:r>
      <w:r>
        <w:rPr>
          <w:u w:val="double"/>
          <w:lang w:val="fr-CA"/>
        </w:rPr>
        <w:t xml:space="preserve"> </w:t>
      </w:r>
      <w:r w:rsidRPr="00F71E4D">
        <w:rPr>
          <w:u w:val="double"/>
          <w:lang w:val="fr-CA"/>
        </w:rPr>
        <w:t>5,00 $</w:t>
      </w:r>
    </w:p>
    <w:p w:rsidR="0002697E" w:rsidRPr="00F71E4D" w:rsidRDefault="0002697E" w:rsidP="0002697E">
      <w:pPr>
        <w:tabs>
          <w:tab w:val="left" w:pos="450"/>
          <w:tab w:val="left" w:pos="7200"/>
          <w:tab w:val="left" w:pos="8640"/>
        </w:tabs>
        <w:spacing w:after="0"/>
        <w:ind w:firstLine="450"/>
        <w:jc w:val="both"/>
        <w:rPr>
          <w:b/>
          <w:lang w:val="fr-CA"/>
        </w:rPr>
      </w:pPr>
    </w:p>
    <w:p w:rsidR="0002697E" w:rsidRPr="00F71E4D" w:rsidRDefault="0002697E" w:rsidP="0002697E">
      <w:pPr>
        <w:tabs>
          <w:tab w:val="left" w:pos="450"/>
          <w:tab w:val="left" w:pos="7200"/>
          <w:tab w:val="left" w:pos="8640"/>
        </w:tabs>
        <w:spacing w:after="0"/>
        <w:ind w:firstLine="450"/>
        <w:jc w:val="both"/>
        <w:rPr>
          <w:b/>
          <w:lang w:val="fr-CA"/>
        </w:rPr>
      </w:pPr>
    </w:p>
    <w:p w:rsidR="0002697E" w:rsidRPr="00F71E4D" w:rsidRDefault="0002697E" w:rsidP="0002697E">
      <w:pPr>
        <w:tabs>
          <w:tab w:val="left" w:pos="450"/>
          <w:tab w:val="left" w:pos="7200"/>
          <w:tab w:val="left" w:pos="8640"/>
        </w:tabs>
        <w:spacing w:after="0"/>
        <w:ind w:firstLine="450"/>
        <w:jc w:val="both"/>
        <w:rPr>
          <w:b/>
          <w:u w:val="single"/>
          <w:lang w:val="fr-CA"/>
        </w:rPr>
      </w:pPr>
    </w:p>
    <w:p w:rsidR="0002697E" w:rsidRPr="00F71E4D" w:rsidRDefault="0002697E" w:rsidP="0002697E">
      <w:pPr>
        <w:tabs>
          <w:tab w:val="left" w:pos="450"/>
          <w:tab w:val="left" w:pos="7200"/>
          <w:tab w:val="left" w:pos="8640"/>
        </w:tabs>
        <w:spacing w:after="0"/>
        <w:ind w:firstLine="450"/>
        <w:jc w:val="both"/>
        <w:rPr>
          <w:lang w:val="fr-CA"/>
        </w:rPr>
      </w:pPr>
      <w:r w:rsidRPr="00F71E4D">
        <w:rPr>
          <w:lang w:val="fr-CA"/>
        </w:rPr>
        <w:t xml:space="preserve">Rapport préparé et soumis par </w:t>
      </w:r>
      <w:r>
        <w:rPr>
          <w:lang w:val="fr-CA"/>
        </w:rPr>
        <w:t>Dolorès Blanchard</w:t>
      </w:r>
      <w:r w:rsidRPr="00F71E4D">
        <w:rPr>
          <w:lang w:val="fr-CA"/>
        </w:rPr>
        <w:t xml:space="preserve"> : ______________________</w:t>
      </w:r>
    </w:p>
    <w:p w:rsidR="0002697E" w:rsidRPr="00F71E4D" w:rsidRDefault="0002697E" w:rsidP="0002697E">
      <w:pPr>
        <w:tabs>
          <w:tab w:val="left" w:pos="450"/>
          <w:tab w:val="left" w:pos="7200"/>
          <w:tab w:val="left" w:pos="8640"/>
        </w:tabs>
        <w:spacing w:after="0"/>
        <w:ind w:firstLine="450"/>
        <w:jc w:val="both"/>
        <w:rPr>
          <w:lang w:val="fr-CA"/>
        </w:rPr>
      </w:pPr>
      <w:r w:rsidRPr="00F71E4D">
        <w:rPr>
          <w:lang w:val="fr-CA"/>
        </w:rPr>
        <w:t xml:space="preserve">                                                                                Trésorière</w:t>
      </w:r>
    </w:p>
    <w:p w:rsidR="0002697E" w:rsidRDefault="0002697E">
      <w:pPr>
        <w:spacing w:after="0" w:line="240" w:lineRule="auto"/>
        <w:rPr>
          <w:rFonts w:ascii="Century Gothic" w:hAnsi="Century Gothic"/>
          <w:sz w:val="20"/>
          <w:szCs w:val="20"/>
          <w:lang w:val="fr-CA"/>
        </w:rPr>
      </w:pPr>
    </w:p>
    <w:p w:rsidR="0002697E" w:rsidRPr="006716DF" w:rsidRDefault="0002697E" w:rsidP="0002697E">
      <w:pPr>
        <w:tabs>
          <w:tab w:val="left" w:pos="2410"/>
        </w:tabs>
        <w:spacing w:before="120" w:after="120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lastRenderedPageBreak/>
        <w:tab/>
        <w:t>Pr</w:t>
      </w:r>
      <w:r w:rsidRPr="006716DF">
        <w:rPr>
          <w:rFonts w:ascii="Century Gothic" w:hAnsi="Century Gothic"/>
          <w:b/>
          <w:lang w:val="fr-CA"/>
        </w:rPr>
        <w:t>é</w:t>
      </w:r>
      <w:r>
        <w:rPr>
          <w:rFonts w:ascii="Century Gothic" w:hAnsi="Century Gothic"/>
          <w:b/>
          <w:lang w:val="fr-CA"/>
        </w:rPr>
        <w:t>visions Budgétaires – 30 juin 2010 au 1 janvier 2011</w:t>
      </w:r>
    </w:p>
    <w:p w:rsidR="0002697E" w:rsidRPr="00664FDA" w:rsidRDefault="0002697E" w:rsidP="0002697E">
      <w:pPr>
        <w:tabs>
          <w:tab w:val="left" w:pos="9781"/>
        </w:tabs>
        <w:spacing w:after="360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134"/>
        <w:gridCol w:w="1240"/>
      </w:tblGrid>
      <w:tr w:rsidR="008064CE" w:rsidTr="00A74E5B">
        <w:tc>
          <w:tcPr>
            <w:tcW w:w="7621" w:type="dxa"/>
            <w:tcBorders>
              <w:top w:val="nil"/>
              <w:left w:val="nil"/>
              <w:right w:val="dotted" w:sz="4" w:space="0" w:color="auto"/>
            </w:tcBorders>
          </w:tcPr>
          <w:p w:rsidR="008064CE" w:rsidRDefault="008064CE" w:rsidP="00A427DD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427DD" w:rsidRPr="00795921" w:rsidRDefault="00A427DD" w:rsidP="00A427DD">
            <w:pPr>
              <w:spacing w:before="120" w:after="120" w:line="240" w:lineRule="auto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795921">
              <w:rPr>
                <w:rFonts w:ascii="Century Gothic" w:hAnsi="Century Gothic"/>
                <w:sz w:val="18"/>
                <w:szCs w:val="18"/>
                <w:lang w:val="fr-CA"/>
              </w:rPr>
              <w:t>2009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064CE" w:rsidRPr="00795921" w:rsidRDefault="00A427DD" w:rsidP="00A427DD">
            <w:pPr>
              <w:spacing w:before="120" w:after="120" w:line="240" w:lineRule="auto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795921">
              <w:rPr>
                <w:rFonts w:ascii="Century Gothic" w:hAnsi="Century Gothic"/>
                <w:sz w:val="18"/>
                <w:szCs w:val="18"/>
                <w:lang w:val="fr-CA"/>
              </w:rPr>
              <w:t>2010</w:t>
            </w:r>
          </w:p>
        </w:tc>
      </w:tr>
      <w:tr w:rsidR="00A427DD" w:rsidTr="00A74E5B">
        <w:tc>
          <w:tcPr>
            <w:tcW w:w="7621" w:type="dxa"/>
            <w:tcBorders>
              <w:right w:val="dotted" w:sz="4" w:space="0" w:color="auto"/>
            </w:tcBorders>
          </w:tcPr>
          <w:p w:rsidR="00A427DD" w:rsidRPr="00A427DD" w:rsidRDefault="00A427DD" w:rsidP="00A427DD">
            <w:pPr>
              <w:spacing w:before="60" w:after="6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A427DD">
              <w:rPr>
                <w:rFonts w:ascii="Century Gothic" w:hAnsi="Century Gothic"/>
                <w:sz w:val="18"/>
                <w:szCs w:val="18"/>
                <w:lang w:val="fr-CA"/>
              </w:rPr>
              <w:t>Solde du 30 juin 2010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427DD" w:rsidRPr="00A74E5B" w:rsidRDefault="00A427DD" w:rsidP="00A427DD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240" w:type="dxa"/>
            <w:tcBorders>
              <w:left w:val="dotted" w:sz="4" w:space="0" w:color="auto"/>
              <w:right w:val="dotted" w:sz="4" w:space="0" w:color="auto"/>
            </w:tcBorders>
          </w:tcPr>
          <w:p w:rsidR="00A427DD" w:rsidRPr="00A74E5B" w:rsidRDefault="002F6686" w:rsidP="002F6686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~6</w:t>
            </w:r>
            <w:r w:rsidR="00A427DD" w:rsidRPr="00A74E5B">
              <w:rPr>
                <w:rFonts w:ascii="Century Gothic" w:hAnsi="Century Gothic"/>
                <w:sz w:val="18"/>
                <w:szCs w:val="18"/>
                <w:lang w:val="fr-CA"/>
              </w:rPr>
              <w:t>40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0.00</w:t>
            </w:r>
            <w:r w:rsidR="00A427DD" w:rsidRPr="00A74E5B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</w:tr>
      <w:tr w:rsidR="00A427DD" w:rsidTr="00A74E5B">
        <w:tc>
          <w:tcPr>
            <w:tcW w:w="7621" w:type="dxa"/>
            <w:tcBorders>
              <w:right w:val="dotted" w:sz="4" w:space="0" w:color="auto"/>
            </w:tcBorders>
          </w:tcPr>
          <w:p w:rsidR="00A427DD" w:rsidRPr="00A427DD" w:rsidRDefault="00A427DD" w:rsidP="00A427DD">
            <w:pPr>
              <w:spacing w:before="60" w:after="6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427DD" w:rsidRPr="00A74E5B" w:rsidRDefault="00A427DD" w:rsidP="00A427DD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240" w:type="dxa"/>
            <w:tcBorders>
              <w:left w:val="dotted" w:sz="4" w:space="0" w:color="auto"/>
              <w:right w:val="dotted" w:sz="4" w:space="0" w:color="auto"/>
            </w:tcBorders>
          </w:tcPr>
          <w:p w:rsidR="00A427DD" w:rsidRPr="00A74E5B" w:rsidRDefault="00A427DD" w:rsidP="00A427DD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A427DD" w:rsidTr="00A74E5B">
        <w:tc>
          <w:tcPr>
            <w:tcW w:w="7621" w:type="dxa"/>
            <w:tcBorders>
              <w:right w:val="dotted" w:sz="4" w:space="0" w:color="auto"/>
            </w:tcBorders>
          </w:tcPr>
          <w:p w:rsidR="00A427DD" w:rsidRPr="00A427DD" w:rsidRDefault="00A74E5B" w:rsidP="00A74E5B">
            <w:pPr>
              <w:spacing w:before="60" w:after="6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A427DD">
              <w:rPr>
                <w:rFonts w:ascii="Century Gothic" w:hAnsi="Century Gothic"/>
                <w:sz w:val="18"/>
                <w:szCs w:val="18"/>
                <w:lang w:val="fr-CA"/>
              </w:rPr>
              <w:t>Dé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boursés</w:t>
            </w:r>
            <w:r w:rsidR="006172EA">
              <w:rPr>
                <w:rFonts w:ascii="Century Gothic" w:hAnsi="Century Gothic"/>
                <w:sz w:val="18"/>
                <w:szCs w:val="18"/>
                <w:lang w:val="fr-CA"/>
              </w:rPr>
              <w:t xml:space="preserve">  (jusqu’au 15 septembre 2010)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427DD" w:rsidRPr="00A74E5B" w:rsidRDefault="00A427DD" w:rsidP="00A427DD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240" w:type="dxa"/>
            <w:tcBorders>
              <w:left w:val="dotted" w:sz="4" w:space="0" w:color="auto"/>
              <w:right w:val="dotted" w:sz="4" w:space="0" w:color="auto"/>
            </w:tcBorders>
          </w:tcPr>
          <w:p w:rsidR="00A427DD" w:rsidRPr="00A74E5B" w:rsidRDefault="00A427DD" w:rsidP="00A427DD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A427DD" w:rsidTr="00A74E5B">
        <w:tc>
          <w:tcPr>
            <w:tcW w:w="7621" w:type="dxa"/>
            <w:tcBorders>
              <w:right w:val="dotted" w:sz="4" w:space="0" w:color="auto"/>
            </w:tcBorders>
          </w:tcPr>
          <w:p w:rsidR="00A427DD" w:rsidRPr="00A427DD" w:rsidRDefault="00A427DD" w:rsidP="00A427DD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A427DD">
              <w:rPr>
                <w:rFonts w:ascii="Century Gothic" w:hAnsi="Century Gothic"/>
                <w:sz w:val="18"/>
                <w:szCs w:val="18"/>
                <w:lang w:val="fr-CA"/>
              </w:rPr>
              <w:t xml:space="preserve">Projet </w:t>
            </w:r>
            <w:r w:rsidR="0024617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« </w:t>
            </w:r>
            <w:r w:rsidRPr="00A427DD">
              <w:rPr>
                <w:rFonts w:ascii="Century Gothic" w:hAnsi="Century Gothic"/>
                <w:sz w:val="18"/>
                <w:szCs w:val="18"/>
                <w:lang w:val="fr-CA"/>
              </w:rPr>
              <w:t xml:space="preserve">Save </w:t>
            </w:r>
            <w:proofErr w:type="spellStart"/>
            <w:r w:rsidRPr="00A427DD">
              <w:rPr>
                <w:rFonts w:ascii="Century Gothic" w:hAnsi="Century Gothic"/>
                <w:sz w:val="18"/>
                <w:szCs w:val="18"/>
                <w:lang w:val="fr-CA"/>
              </w:rPr>
              <w:t>our</w:t>
            </w:r>
            <w:proofErr w:type="spellEnd"/>
            <w:r w:rsidRPr="00A427DD">
              <w:rPr>
                <w:rFonts w:ascii="Century Gothic" w:hAnsi="Century Gothic"/>
                <w:sz w:val="18"/>
                <w:szCs w:val="18"/>
                <w:lang w:val="fr-CA"/>
              </w:rPr>
              <w:t xml:space="preserve"> Seine</w:t>
            </w:r>
            <w:r w:rsidR="00246177">
              <w:rPr>
                <w:rFonts w:ascii="Century Gothic" w:hAnsi="Century Gothic"/>
                <w:sz w:val="18"/>
                <w:szCs w:val="18"/>
                <w:lang w:val="fr-CA"/>
              </w:rPr>
              <w:t> »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427DD" w:rsidRPr="00A74E5B" w:rsidRDefault="00A427DD" w:rsidP="00A427DD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A74E5B">
              <w:rPr>
                <w:rFonts w:ascii="Century Gothic" w:hAnsi="Century Gothic"/>
                <w:sz w:val="18"/>
                <w:szCs w:val="18"/>
                <w:lang w:val="fr-CA"/>
              </w:rPr>
              <w:t>75.00</w:t>
            </w:r>
          </w:p>
        </w:tc>
        <w:tc>
          <w:tcPr>
            <w:tcW w:w="1240" w:type="dxa"/>
            <w:tcBorders>
              <w:left w:val="dotted" w:sz="4" w:space="0" w:color="auto"/>
              <w:right w:val="dotted" w:sz="4" w:space="0" w:color="auto"/>
            </w:tcBorders>
          </w:tcPr>
          <w:p w:rsidR="00A427DD" w:rsidRPr="00A74E5B" w:rsidRDefault="00A427DD" w:rsidP="00A427DD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A74E5B">
              <w:rPr>
                <w:rFonts w:ascii="Century Gothic" w:hAnsi="Century Gothic"/>
                <w:sz w:val="18"/>
                <w:szCs w:val="18"/>
                <w:lang w:val="fr-CA"/>
              </w:rPr>
              <w:t>75.00</w:t>
            </w:r>
          </w:p>
        </w:tc>
      </w:tr>
      <w:tr w:rsidR="00A427DD" w:rsidTr="00A74E5B">
        <w:tc>
          <w:tcPr>
            <w:tcW w:w="7621" w:type="dxa"/>
            <w:tcBorders>
              <w:right w:val="dotted" w:sz="4" w:space="0" w:color="auto"/>
            </w:tcBorders>
          </w:tcPr>
          <w:p w:rsidR="00A427DD" w:rsidRPr="00A427DD" w:rsidRDefault="00A427DD" w:rsidP="00A427DD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A427DD">
              <w:rPr>
                <w:rFonts w:ascii="Century Gothic" w:hAnsi="Century Gothic"/>
                <w:sz w:val="18"/>
                <w:szCs w:val="18"/>
                <w:lang w:val="fr-CA"/>
              </w:rPr>
              <w:t>Achat de BBQ pour pique-nique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427DD" w:rsidRPr="00A74E5B" w:rsidRDefault="00A74E5B" w:rsidP="00A427DD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A74E5B">
              <w:rPr>
                <w:rFonts w:ascii="Century Gothic" w:hAnsi="Century Gothic"/>
                <w:sz w:val="18"/>
                <w:szCs w:val="18"/>
                <w:lang w:val="fr-CA"/>
              </w:rPr>
              <w:t>-</w:t>
            </w:r>
          </w:p>
        </w:tc>
        <w:tc>
          <w:tcPr>
            <w:tcW w:w="1240" w:type="dxa"/>
            <w:tcBorders>
              <w:left w:val="dotted" w:sz="4" w:space="0" w:color="auto"/>
              <w:right w:val="dotted" w:sz="4" w:space="0" w:color="auto"/>
            </w:tcBorders>
          </w:tcPr>
          <w:p w:rsidR="00A427DD" w:rsidRPr="00A74E5B" w:rsidRDefault="00A74E5B" w:rsidP="00A427DD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A74E5B">
              <w:rPr>
                <w:rFonts w:ascii="Century Gothic" w:hAnsi="Century Gothic"/>
                <w:sz w:val="18"/>
                <w:szCs w:val="18"/>
                <w:lang w:val="fr-CA"/>
              </w:rPr>
              <w:t>162.39</w:t>
            </w:r>
          </w:p>
        </w:tc>
      </w:tr>
      <w:tr w:rsidR="00A427DD" w:rsidTr="00A74E5B">
        <w:tc>
          <w:tcPr>
            <w:tcW w:w="7621" w:type="dxa"/>
            <w:tcBorders>
              <w:right w:val="dotted" w:sz="4" w:space="0" w:color="auto"/>
            </w:tcBorders>
          </w:tcPr>
          <w:p w:rsidR="00A427DD" w:rsidRPr="00A427DD" w:rsidRDefault="00A427DD" w:rsidP="006172EA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A427DD">
              <w:rPr>
                <w:rFonts w:ascii="Century Gothic" w:hAnsi="Century Gothic"/>
                <w:sz w:val="18"/>
                <w:szCs w:val="18"/>
                <w:lang w:val="fr-CA"/>
              </w:rPr>
              <w:t xml:space="preserve">Travail au cimetière </w:t>
            </w:r>
            <w:proofErr w:type="spellStart"/>
            <w:r w:rsidRPr="00A427DD">
              <w:rPr>
                <w:rFonts w:ascii="Century Gothic" w:hAnsi="Century Gothic"/>
                <w:sz w:val="18"/>
                <w:szCs w:val="18"/>
                <w:lang w:val="fr-CA"/>
              </w:rPr>
              <w:t>DuMoulin</w:t>
            </w:r>
            <w:proofErr w:type="spellEnd"/>
            <w:r w:rsidRPr="00A427DD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6172EA" w:rsidRPr="000B1E7D">
              <w:rPr>
                <w:rFonts w:ascii="Century Gothic" w:hAnsi="Century Gothic"/>
                <w:sz w:val="18"/>
                <w:szCs w:val="18"/>
                <w:lang w:val="fr-CA"/>
              </w:rPr>
              <w:t>à</w:t>
            </w:r>
            <w:r w:rsidRPr="00A427DD">
              <w:rPr>
                <w:rFonts w:ascii="Century Gothic" w:hAnsi="Century Gothic"/>
                <w:sz w:val="18"/>
                <w:szCs w:val="18"/>
                <w:lang w:val="fr-CA"/>
              </w:rPr>
              <w:t xml:space="preserve"> Pembina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427DD" w:rsidRPr="00A74E5B" w:rsidRDefault="00A74E5B" w:rsidP="00A427DD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A74E5B">
              <w:rPr>
                <w:rFonts w:ascii="Century Gothic" w:hAnsi="Century Gothic"/>
                <w:sz w:val="18"/>
                <w:szCs w:val="18"/>
                <w:lang w:val="fr-CA"/>
              </w:rPr>
              <w:t>250.00</w:t>
            </w:r>
          </w:p>
        </w:tc>
        <w:tc>
          <w:tcPr>
            <w:tcW w:w="1240" w:type="dxa"/>
            <w:tcBorders>
              <w:left w:val="dotted" w:sz="4" w:space="0" w:color="auto"/>
              <w:right w:val="dotted" w:sz="4" w:space="0" w:color="auto"/>
            </w:tcBorders>
          </w:tcPr>
          <w:p w:rsidR="00A427DD" w:rsidRPr="00A74E5B" w:rsidRDefault="00A74E5B" w:rsidP="00A427DD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A74E5B">
              <w:rPr>
                <w:rFonts w:ascii="Century Gothic" w:hAnsi="Century Gothic"/>
                <w:sz w:val="18"/>
                <w:szCs w:val="18"/>
                <w:lang w:val="fr-CA"/>
              </w:rPr>
              <w:t>250.00</w:t>
            </w:r>
          </w:p>
        </w:tc>
      </w:tr>
      <w:tr w:rsidR="00A427DD" w:rsidTr="00A74E5B">
        <w:tc>
          <w:tcPr>
            <w:tcW w:w="7621" w:type="dxa"/>
            <w:tcBorders>
              <w:right w:val="dotted" w:sz="4" w:space="0" w:color="auto"/>
            </w:tcBorders>
          </w:tcPr>
          <w:p w:rsidR="00A427DD" w:rsidRPr="00A427DD" w:rsidRDefault="00A427DD" w:rsidP="00A74E5B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A427DD">
              <w:rPr>
                <w:rFonts w:ascii="Century Gothic" w:hAnsi="Century Gothic"/>
                <w:sz w:val="18"/>
                <w:szCs w:val="18"/>
                <w:lang w:val="fr-CA"/>
              </w:rPr>
              <w:t xml:space="preserve">Pique-nique Métis </w:t>
            </w:r>
            <w:r w:rsidR="00A74E5B" w:rsidRPr="000B1E7D">
              <w:rPr>
                <w:rFonts w:ascii="Century Gothic" w:hAnsi="Century Gothic"/>
                <w:sz w:val="18"/>
                <w:szCs w:val="18"/>
                <w:lang w:val="fr-CA"/>
              </w:rPr>
              <w:t>à</w:t>
            </w:r>
            <w:r w:rsidRPr="00A427DD">
              <w:rPr>
                <w:rFonts w:ascii="Century Gothic" w:hAnsi="Century Gothic"/>
                <w:sz w:val="18"/>
                <w:szCs w:val="18"/>
                <w:lang w:val="fr-CA"/>
              </w:rPr>
              <w:t xml:space="preserve"> la maison Louis Riel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427DD" w:rsidRPr="00A74E5B" w:rsidRDefault="00A74E5B" w:rsidP="00A427DD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A74E5B">
              <w:rPr>
                <w:rFonts w:ascii="Century Gothic" w:hAnsi="Century Gothic"/>
                <w:sz w:val="18"/>
                <w:szCs w:val="18"/>
                <w:lang w:val="fr-CA"/>
              </w:rPr>
              <w:t>500.00</w:t>
            </w:r>
          </w:p>
        </w:tc>
        <w:tc>
          <w:tcPr>
            <w:tcW w:w="1240" w:type="dxa"/>
            <w:tcBorders>
              <w:left w:val="dotted" w:sz="4" w:space="0" w:color="auto"/>
              <w:right w:val="dotted" w:sz="4" w:space="0" w:color="auto"/>
            </w:tcBorders>
          </w:tcPr>
          <w:p w:rsidR="00A427DD" w:rsidRPr="00A74E5B" w:rsidRDefault="00A74E5B" w:rsidP="00A427DD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A74E5B">
              <w:rPr>
                <w:rFonts w:ascii="Century Gothic" w:hAnsi="Century Gothic"/>
                <w:sz w:val="18"/>
                <w:szCs w:val="18"/>
                <w:lang w:val="fr-CA"/>
              </w:rPr>
              <w:t>537.35</w:t>
            </w:r>
          </w:p>
        </w:tc>
      </w:tr>
      <w:tr w:rsidR="00A427DD" w:rsidTr="00A74E5B">
        <w:tc>
          <w:tcPr>
            <w:tcW w:w="7621" w:type="dxa"/>
            <w:tcBorders>
              <w:right w:val="dotted" w:sz="4" w:space="0" w:color="auto"/>
            </w:tcBorders>
          </w:tcPr>
          <w:p w:rsidR="00A427DD" w:rsidRPr="00A427DD" w:rsidRDefault="00A427DD" w:rsidP="00A427DD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A427DD">
              <w:rPr>
                <w:rFonts w:ascii="Century Gothic" w:hAnsi="Century Gothic"/>
                <w:sz w:val="18"/>
                <w:szCs w:val="18"/>
                <w:lang w:val="fr-CA"/>
              </w:rPr>
              <w:t>Cadeau d’envoie pour deux membres de l’exécutif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427DD" w:rsidRPr="00A74E5B" w:rsidRDefault="00A74E5B" w:rsidP="00A427DD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A74E5B">
              <w:rPr>
                <w:rFonts w:ascii="Century Gothic" w:hAnsi="Century Gothic"/>
                <w:sz w:val="18"/>
                <w:szCs w:val="18"/>
                <w:lang w:val="fr-CA"/>
              </w:rPr>
              <w:t>-</w:t>
            </w:r>
          </w:p>
        </w:tc>
        <w:tc>
          <w:tcPr>
            <w:tcW w:w="1240" w:type="dxa"/>
            <w:tcBorders>
              <w:left w:val="dotted" w:sz="4" w:space="0" w:color="auto"/>
              <w:right w:val="dotted" w:sz="4" w:space="0" w:color="auto"/>
            </w:tcBorders>
          </w:tcPr>
          <w:p w:rsidR="00A427DD" w:rsidRPr="00A74E5B" w:rsidRDefault="00A74E5B" w:rsidP="00A427DD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A74E5B">
              <w:rPr>
                <w:rFonts w:ascii="Century Gothic" w:hAnsi="Century Gothic"/>
                <w:sz w:val="18"/>
                <w:szCs w:val="18"/>
                <w:lang w:val="fr-CA"/>
              </w:rPr>
              <w:t>80.96</w:t>
            </w:r>
          </w:p>
        </w:tc>
      </w:tr>
      <w:tr w:rsidR="00A427DD" w:rsidTr="00A74E5B">
        <w:tc>
          <w:tcPr>
            <w:tcW w:w="7621" w:type="dxa"/>
            <w:tcBorders>
              <w:right w:val="dotted" w:sz="4" w:space="0" w:color="auto"/>
            </w:tcBorders>
          </w:tcPr>
          <w:p w:rsidR="00A427DD" w:rsidRPr="00A427DD" w:rsidRDefault="00A74E5B" w:rsidP="00A427DD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P</w:t>
            </w:r>
            <w:r w:rsidR="00A427DD" w:rsidRPr="00A427DD">
              <w:rPr>
                <w:rFonts w:ascii="Century Gothic" w:hAnsi="Century Gothic"/>
                <w:sz w:val="18"/>
                <w:szCs w:val="18"/>
                <w:lang w:val="fr-CA"/>
              </w:rPr>
              <w:t xml:space="preserve">iles pour IC Recorder, café pour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les </w:t>
            </w:r>
            <w:r w:rsidR="00A427DD" w:rsidRPr="00A427DD">
              <w:rPr>
                <w:rFonts w:ascii="Century Gothic" w:hAnsi="Century Gothic"/>
                <w:sz w:val="18"/>
                <w:szCs w:val="18"/>
                <w:lang w:val="fr-CA"/>
              </w:rPr>
              <w:t>réunions de l’exécutif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427DD" w:rsidRPr="00A74E5B" w:rsidRDefault="00A74E5B" w:rsidP="00A427DD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A74E5B">
              <w:rPr>
                <w:rFonts w:ascii="Century Gothic" w:hAnsi="Century Gothic"/>
                <w:sz w:val="18"/>
                <w:szCs w:val="18"/>
                <w:lang w:val="fr-CA"/>
              </w:rPr>
              <w:t>-</w:t>
            </w:r>
          </w:p>
        </w:tc>
        <w:tc>
          <w:tcPr>
            <w:tcW w:w="1240" w:type="dxa"/>
            <w:tcBorders>
              <w:left w:val="dotted" w:sz="4" w:space="0" w:color="auto"/>
              <w:right w:val="dotted" w:sz="4" w:space="0" w:color="auto"/>
            </w:tcBorders>
          </w:tcPr>
          <w:p w:rsidR="00A427DD" w:rsidRPr="00A74E5B" w:rsidRDefault="00A74E5B" w:rsidP="00A427DD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A74E5B">
              <w:rPr>
                <w:rFonts w:ascii="Century Gothic" w:hAnsi="Century Gothic"/>
                <w:sz w:val="18"/>
                <w:szCs w:val="18"/>
                <w:lang w:val="fr-CA"/>
              </w:rPr>
              <w:t>18.97</w:t>
            </w:r>
          </w:p>
        </w:tc>
      </w:tr>
      <w:tr w:rsidR="00A427DD" w:rsidTr="00A74E5B">
        <w:tc>
          <w:tcPr>
            <w:tcW w:w="7621" w:type="dxa"/>
            <w:tcBorders>
              <w:right w:val="dotted" w:sz="4" w:space="0" w:color="auto"/>
            </w:tcBorders>
          </w:tcPr>
          <w:p w:rsidR="00A427DD" w:rsidRPr="00A427DD" w:rsidRDefault="00A427DD" w:rsidP="00A427DD">
            <w:pPr>
              <w:spacing w:before="60" w:after="6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427DD" w:rsidRPr="00A427DD" w:rsidRDefault="00A427DD" w:rsidP="00A427DD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240" w:type="dxa"/>
            <w:tcBorders>
              <w:left w:val="dotted" w:sz="4" w:space="0" w:color="auto"/>
              <w:right w:val="dotted" w:sz="4" w:space="0" w:color="auto"/>
            </w:tcBorders>
          </w:tcPr>
          <w:p w:rsidR="00A427DD" w:rsidRPr="00080CED" w:rsidRDefault="002F6686" w:rsidP="00A427DD">
            <w:pPr>
              <w:spacing w:before="60" w:after="6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 w:rsidRPr="00080CED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(~1100.00)</w:t>
            </w:r>
          </w:p>
        </w:tc>
      </w:tr>
      <w:tr w:rsidR="00A74E5B" w:rsidTr="00A74E5B">
        <w:tc>
          <w:tcPr>
            <w:tcW w:w="7621" w:type="dxa"/>
            <w:tcBorders>
              <w:right w:val="dotted" w:sz="4" w:space="0" w:color="auto"/>
            </w:tcBorders>
          </w:tcPr>
          <w:p w:rsidR="00A74E5B" w:rsidRPr="00A427DD" w:rsidRDefault="00A74E5B" w:rsidP="00A427DD">
            <w:pPr>
              <w:spacing w:before="60" w:after="6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Dépenses prévues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74E5B" w:rsidRPr="00A427DD" w:rsidRDefault="00A74E5B" w:rsidP="00A427DD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240" w:type="dxa"/>
            <w:tcBorders>
              <w:left w:val="dotted" w:sz="4" w:space="0" w:color="auto"/>
              <w:right w:val="dotted" w:sz="4" w:space="0" w:color="auto"/>
            </w:tcBorders>
          </w:tcPr>
          <w:p w:rsidR="00A74E5B" w:rsidRPr="00A427DD" w:rsidRDefault="00A74E5B" w:rsidP="00A427DD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A74E5B" w:rsidTr="00A74E5B">
        <w:tc>
          <w:tcPr>
            <w:tcW w:w="7621" w:type="dxa"/>
            <w:tcBorders>
              <w:right w:val="dotted" w:sz="4" w:space="0" w:color="auto"/>
            </w:tcBorders>
          </w:tcPr>
          <w:p w:rsidR="00A74E5B" w:rsidRPr="00C36722" w:rsidRDefault="00A74E5B" w:rsidP="00682C6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36722">
              <w:rPr>
                <w:rFonts w:ascii="Century Gothic" w:hAnsi="Century Gothic"/>
                <w:sz w:val="18"/>
                <w:szCs w:val="18"/>
                <w:lang w:val="fr-CA"/>
              </w:rPr>
              <w:t>Envoie de dél</w:t>
            </w:r>
            <w:r w:rsidR="00682C64" w:rsidRPr="00C36722">
              <w:rPr>
                <w:rFonts w:ascii="Century Gothic" w:hAnsi="Century Gothic"/>
                <w:sz w:val="18"/>
                <w:szCs w:val="18"/>
                <w:lang w:val="fr-CA"/>
              </w:rPr>
              <w:t>é</w:t>
            </w:r>
            <w:r w:rsidRPr="00C36722">
              <w:rPr>
                <w:rFonts w:ascii="Century Gothic" w:hAnsi="Century Gothic"/>
                <w:sz w:val="18"/>
                <w:szCs w:val="18"/>
                <w:lang w:val="fr-CA"/>
              </w:rPr>
              <w:t>gu</w:t>
            </w:r>
            <w:r w:rsidR="00682C64" w:rsidRPr="00C36722">
              <w:rPr>
                <w:rFonts w:ascii="Century Gothic" w:hAnsi="Century Gothic"/>
                <w:sz w:val="18"/>
                <w:szCs w:val="18"/>
                <w:lang w:val="fr-CA"/>
              </w:rPr>
              <w:t>é</w:t>
            </w:r>
            <w:r w:rsidRPr="00C36722">
              <w:rPr>
                <w:rFonts w:ascii="Century Gothic" w:hAnsi="Century Gothic"/>
                <w:sz w:val="18"/>
                <w:szCs w:val="18"/>
                <w:lang w:val="fr-CA"/>
              </w:rPr>
              <w:t>s à  l’AGA du MMF à Brandon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74E5B" w:rsidRPr="00A427DD" w:rsidRDefault="00A74E5B" w:rsidP="00A427DD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0.00</w:t>
            </w:r>
          </w:p>
        </w:tc>
        <w:tc>
          <w:tcPr>
            <w:tcW w:w="1240" w:type="dxa"/>
            <w:tcBorders>
              <w:left w:val="dotted" w:sz="4" w:space="0" w:color="auto"/>
              <w:right w:val="dotted" w:sz="4" w:space="0" w:color="auto"/>
            </w:tcBorders>
          </w:tcPr>
          <w:p w:rsidR="00A74E5B" w:rsidRPr="00A427DD" w:rsidRDefault="00C36722" w:rsidP="00A427DD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200.00</w:t>
            </w:r>
          </w:p>
        </w:tc>
      </w:tr>
      <w:tr w:rsidR="00A74E5B" w:rsidTr="00795921">
        <w:tc>
          <w:tcPr>
            <w:tcW w:w="7621" w:type="dxa"/>
            <w:tcBorders>
              <w:right w:val="dotted" w:sz="4" w:space="0" w:color="auto"/>
            </w:tcBorders>
          </w:tcPr>
          <w:p w:rsidR="00A74E5B" w:rsidRDefault="00C36722" w:rsidP="00C36722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36722">
              <w:rPr>
                <w:rFonts w:ascii="Century Gothic" w:hAnsi="Century Gothic"/>
                <w:sz w:val="18"/>
                <w:szCs w:val="18"/>
                <w:lang w:val="fr-CA"/>
              </w:rPr>
              <w:t>Déboursés pour la Soirée Métisse le 6 novembre</w:t>
            </w:r>
            <w:r w:rsidR="00210A94">
              <w:rPr>
                <w:rFonts w:ascii="Century Gothic" w:hAnsi="Century Gothic"/>
                <w:sz w:val="18"/>
                <w:szCs w:val="18"/>
                <w:lang w:val="fr-CA"/>
              </w:rPr>
              <w:t xml:space="preserve"> 2010</w:t>
            </w:r>
          </w:p>
          <w:p w:rsidR="00C36722" w:rsidRDefault="00C36722" w:rsidP="000022F3">
            <w:pPr>
              <w:pStyle w:val="ListParagraph"/>
              <w:numPr>
                <w:ilvl w:val="1"/>
                <w:numId w:val="10"/>
              </w:numPr>
              <w:spacing w:before="60" w:after="60" w:line="240" w:lineRule="auto"/>
              <w:ind w:left="1077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Technicien, éclairage, estrade,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fr-CA"/>
              </w:rPr>
              <w:t>trussing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et rideau, </w:t>
            </w:r>
            <w:r w:rsidR="00E9212B">
              <w:rPr>
                <w:rFonts w:ascii="Century Gothic" w:hAnsi="Century Gothic"/>
                <w:sz w:val="18"/>
                <w:szCs w:val="18"/>
                <w:lang w:val="fr-CA"/>
              </w:rPr>
              <w:t xml:space="preserve">son </w:t>
            </w:r>
            <w:r w:rsidR="000022F3">
              <w:rPr>
                <w:rFonts w:ascii="Century Gothic" w:hAnsi="Century Gothic"/>
                <w:sz w:val="18"/>
                <w:szCs w:val="18"/>
                <w:lang w:val="fr-CA"/>
              </w:rPr>
              <w:t xml:space="preserve">de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Sound-Art</w:t>
            </w:r>
          </w:p>
          <w:p w:rsidR="00C36722" w:rsidRDefault="003C32B4" w:rsidP="000022F3">
            <w:pPr>
              <w:pStyle w:val="ListParagraph"/>
              <w:numPr>
                <w:ilvl w:val="1"/>
                <w:numId w:val="10"/>
              </w:numPr>
              <w:spacing w:before="60" w:after="60" w:line="240" w:lineRule="auto"/>
              <w:ind w:left="1077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Nourriture</w:t>
            </w:r>
            <w:r w:rsidR="00543749">
              <w:rPr>
                <w:rFonts w:ascii="Century Gothic" w:hAnsi="Century Gothic"/>
                <w:sz w:val="18"/>
                <w:szCs w:val="18"/>
                <w:lang w:val="fr-CA"/>
              </w:rPr>
              <w:t>,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boisson</w:t>
            </w:r>
            <w:r w:rsidR="00543749">
              <w:rPr>
                <w:rFonts w:ascii="Century Gothic" w:hAnsi="Century Gothic"/>
                <w:sz w:val="18"/>
                <w:szCs w:val="18"/>
                <w:lang w:val="fr-CA"/>
              </w:rPr>
              <w:t>, café, assiettes, etc.</w:t>
            </w:r>
          </w:p>
          <w:p w:rsidR="003C32B4" w:rsidRDefault="00543749" w:rsidP="000022F3">
            <w:pPr>
              <w:pStyle w:val="ListParagraph"/>
              <w:numPr>
                <w:ilvl w:val="1"/>
                <w:numId w:val="10"/>
              </w:numPr>
              <w:spacing w:before="60" w:after="60" w:line="240" w:lineRule="auto"/>
              <w:ind w:left="1077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Orchestre, prix pour jeunes, coordinatrice du concours, danseurs</w:t>
            </w:r>
          </w:p>
          <w:p w:rsidR="00543749" w:rsidRDefault="00543749" w:rsidP="000022F3">
            <w:pPr>
              <w:pStyle w:val="ListParagraph"/>
              <w:numPr>
                <w:ilvl w:val="1"/>
                <w:numId w:val="10"/>
              </w:numPr>
              <w:spacing w:before="60" w:after="60" w:line="240" w:lineRule="auto"/>
              <w:ind w:left="1077"/>
              <w:rPr>
                <w:rFonts w:ascii="Century Gothic" w:hAnsi="Century Gothic"/>
                <w:sz w:val="18"/>
                <w:szCs w:val="18"/>
                <w:lang w:val="fr-CA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fr-CA"/>
              </w:rPr>
              <w:t>Manitob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fr-CA"/>
              </w:rPr>
              <w:t>Ahbee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fr-CA"/>
              </w:rPr>
              <w:t>fee</w:t>
            </w:r>
            <w:proofErr w:type="spellEnd"/>
          </w:p>
          <w:p w:rsidR="00C36722" w:rsidRPr="00543749" w:rsidRDefault="00543749" w:rsidP="000022F3">
            <w:pPr>
              <w:pStyle w:val="ListParagraph"/>
              <w:numPr>
                <w:ilvl w:val="1"/>
                <w:numId w:val="10"/>
              </w:numPr>
              <w:spacing w:before="60" w:after="60" w:line="240" w:lineRule="auto"/>
              <w:ind w:left="1077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Imprimer les place-mats et autres</w:t>
            </w:r>
            <w:r w:rsidR="0079592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dépenses</w:t>
            </w:r>
            <w:r w:rsidR="00FA0AFE">
              <w:rPr>
                <w:rFonts w:ascii="Century Gothic" w:hAnsi="Century Gothic"/>
                <w:sz w:val="18"/>
                <w:szCs w:val="18"/>
                <w:lang w:val="fr-CA"/>
              </w:rPr>
              <w:t xml:space="preserve"> mineures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C32B4" w:rsidRDefault="003C32B4" w:rsidP="003C32B4">
            <w:pPr>
              <w:pStyle w:val="ListParagraph"/>
              <w:spacing w:before="60" w:after="60" w:line="240" w:lineRule="auto"/>
              <w:ind w:left="36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  <w:p w:rsidR="003C32B4" w:rsidRDefault="003C32B4" w:rsidP="003C32B4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2000</w:t>
            </w:r>
          </w:p>
          <w:p w:rsidR="003C32B4" w:rsidRDefault="00543749" w:rsidP="003C32B4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18</w:t>
            </w:r>
            <w:r w:rsidR="003C32B4">
              <w:rPr>
                <w:rFonts w:ascii="Century Gothic" w:hAnsi="Century Gothic"/>
                <w:sz w:val="18"/>
                <w:szCs w:val="18"/>
                <w:lang w:val="fr-CA"/>
              </w:rPr>
              <w:t>00</w:t>
            </w:r>
          </w:p>
          <w:p w:rsidR="00543749" w:rsidRDefault="00543749" w:rsidP="003C32B4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1400</w:t>
            </w:r>
          </w:p>
          <w:p w:rsidR="00543749" w:rsidRDefault="00543749" w:rsidP="003C32B4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500</w:t>
            </w:r>
          </w:p>
          <w:p w:rsidR="00543749" w:rsidRPr="00C36722" w:rsidRDefault="00543749" w:rsidP="003C32B4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300</w:t>
            </w:r>
          </w:p>
          <w:p w:rsidR="003C32B4" w:rsidRPr="003C32B4" w:rsidRDefault="003C32B4" w:rsidP="003C32B4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24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A74E5B" w:rsidRPr="003C32B4" w:rsidRDefault="00A74E5B" w:rsidP="00795921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  <w:p w:rsidR="00C36722" w:rsidRDefault="00795921" w:rsidP="00795921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6000.00</w:t>
            </w:r>
          </w:p>
          <w:p w:rsidR="00795921" w:rsidRPr="003C32B4" w:rsidRDefault="00795921" w:rsidP="00795921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2F6686" w:rsidTr="002F6686">
        <w:tc>
          <w:tcPr>
            <w:tcW w:w="7621" w:type="dxa"/>
            <w:tcBorders>
              <w:right w:val="dotted" w:sz="4" w:space="0" w:color="auto"/>
            </w:tcBorders>
          </w:tcPr>
          <w:p w:rsidR="002F6686" w:rsidRPr="00C36722" w:rsidRDefault="002F6686" w:rsidP="00C36722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Fond de réserve (1000$)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F6686" w:rsidRDefault="002F6686" w:rsidP="002F6686">
            <w:pPr>
              <w:pStyle w:val="ListParagraph"/>
              <w:spacing w:before="60" w:after="60" w:line="240" w:lineRule="auto"/>
              <w:ind w:left="36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0.00</w:t>
            </w:r>
          </w:p>
        </w:tc>
        <w:tc>
          <w:tcPr>
            <w:tcW w:w="124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2F6686" w:rsidRPr="003C32B4" w:rsidRDefault="002F6686" w:rsidP="00795921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1000.00</w:t>
            </w:r>
          </w:p>
        </w:tc>
      </w:tr>
      <w:tr w:rsidR="00A74E5B" w:rsidTr="00A74E5B">
        <w:tc>
          <w:tcPr>
            <w:tcW w:w="7621" w:type="dxa"/>
            <w:tcBorders>
              <w:right w:val="dotted" w:sz="4" w:space="0" w:color="auto"/>
            </w:tcBorders>
          </w:tcPr>
          <w:p w:rsidR="00A74E5B" w:rsidRPr="00A427DD" w:rsidRDefault="00A74E5B" w:rsidP="00A427DD">
            <w:pPr>
              <w:spacing w:before="60" w:after="6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74E5B" w:rsidRPr="00A427DD" w:rsidRDefault="00A74E5B" w:rsidP="00A427DD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240" w:type="dxa"/>
            <w:tcBorders>
              <w:left w:val="dotted" w:sz="4" w:space="0" w:color="auto"/>
              <w:right w:val="dotted" w:sz="4" w:space="0" w:color="auto"/>
            </w:tcBorders>
          </w:tcPr>
          <w:p w:rsidR="00A74E5B" w:rsidRPr="00080CED" w:rsidRDefault="002F6686" w:rsidP="002F6686">
            <w:pPr>
              <w:spacing w:before="60" w:after="6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 w:rsidRPr="00080CED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(8200.00)</w:t>
            </w:r>
          </w:p>
        </w:tc>
      </w:tr>
      <w:tr w:rsidR="00A74E5B" w:rsidTr="00A74E5B">
        <w:tc>
          <w:tcPr>
            <w:tcW w:w="7621" w:type="dxa"/>
            <w:tcBorders>
              <w:right w:val="dotted" w:sz="4" w:space="0" w:color="auto"/>
            </w:tcBorders>
          </w:tcPr>
          <w:p w:rsidR="00A74E5B" w:rsidRPr="00A427DD" w:rsidRDefault="00795921" w:rsidP="00A427DD">
            <w:pPr>
              <w:spacing w:before="60" w:after="6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Revenus prévus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74E5B" w:rsidRPr="00A427DD" w:rsidRDefault="00A74E5B" w:rsidP="00A427DD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240" w:type="dxa"/>
            <w:tcBorders>
              <w:left w:val="dotted" w:sz="4" w:space="0" w:color="auto"/>
              <w:right w:val="dotted" w:sz="4" w:space="0" w:color="auto"/>
            </w:tcBorders>
          </w:tcPr>
          <w:p w:rsidR="00A74E5B" w:rsidRPr="00A427DD" w:rsidRDefault="00A74E5B" w:rsidP="00A427DD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795921" w:rsidTr="00A74E5B">
        <w:tc>
          <w:tcPr>
            <w:tcW w:w="7621" w:type="dxa"/>
            <w:tcBorders>
              <w:right w:val="dotted" w:sz="4" w:space="0" w:color="auto"/>
            </w:tcBorders>
          </w:tcPr>
          <w:p w:rsidR="00795921" w:rsidRPr="00C36722" w:rsidRDefault="00795921" w:rsidP="00950C75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Soirée Métisse</w:t>
            </w:r>
            <w:r w:rsidR="003501CB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(50% des </w:t>
            </w:r>
            <w:r w:rsidR="00950C75">
              <w:rPr>
                <w:rFonts w:ascii="Century Gothic" w:hAnsi="Century Gothic"/>
                <w:sz w:val="18"/>
                <w:szCs w:val="18"/>
                <w:lang w:val="fr-CA"/>
              </w:rPr>
              <w:t xml:space="preserve">recettes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car l</w:t>
            </w:r>
            <w:r w:rsidR="00950C75">
              <w:rPr>
                <w:rFonts w:ascii="Century Gothic" w:hAnsi="Century Gothic"/>
                <w:sz w:val="18"/>
                <w:szCs w:val="18"/>
                <w:lang w:val="fr-CA"/>
              </w:rPr>
              <w:t>’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a</w:t>
            </w:r>
            <w:r w:rsidR="00950C75">
              <w:rPr>
                <w:rFonts w:ascii="Century Gothic" w:hAnsi="Century Gothic"/>
                <w:sz w:val="18"/>
                <w:szCs w:val="18"/>
                <w:lang w:val="fr-CA"/>
              </w:rPr>
              <w:t>utre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moitié va </w:t>
            </w:r>
            <w:r w:rsidRPr="000B1E7D">
              <w:rPr>
                <w:rFonts w:ascii="Century Gothic" w:hAnsi="Century Gothic"/>
                <w:sz w:val="18"/>
                <w:szCs w:val="18"/>
                <w:lang w:val="fr-CA"/>
              </w:rPr>
              <w:t>à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l’Union nationale)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795921" w:rsidRPr="00A427DD" w:rsidRDefault="00795921" w:rsidP="00A427DD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0.00</w:t>
            </w:r>
          </w:p>
        </w:tc>
        <w:tc>
          <w:tcPr>
            <w:tcW w:w="1240" w:type="dxa"/>
            <w:tcBorders>
              <w:left w:val="dotted" w:sz="4" w:space="0" w:color="auto"/>
              <w:right w:val="dotted" w:sz="4" w:space="0" w:color="auto"/>
            </w:tcBorders>
          </w:tcPr>
          <w:p w:rsidR="00795921" w:rsidRPr="00A427DD" w:rsidRDefault="00795921" w:rsidP="00A427DD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1000.00</w:t>
            </w:r>
          </w:p>
        </w:tc>
      </w:tr>
      <w:tr w:rsidR="00795921" w:rsidTr="00A74E5B">
        <w:tc>
          <w:tcPr>
            <w:tcW w:w="7621" w:type="dxa"/>
            <w:tcBorders>
              <w:right w:val="dotted" w:sz="4" w:space="0" w:color="auto"/>
            </w:tcBorders>
          </w:tcPr>
          <w:p w:rsidR="00795921" w:rsidRPr="00A427DD" w:rsidRDefault="00795921" w:rsidP="00A427DD">
            <w:pPr>
              <w:spacing w:before="60" w:after="6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795921" w:rsidRPr="00A427DD" w:rsidRDefault="00795921" w:rsidP="00A427DD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240" w:type="dxa"/>
            <w:tcBorders>
              <w:left w:val="dotted" w:sz="4" w:space="0" w:color="auto"/>
              <w:right w:val="dotted" w:sz="4" w:space="0" w:color="auto"/>
            </w:tcBorders>
          </w:tcPr>
          <w:p w:rsidR="00795921" w:rsidRPr="00A427DD" w:rsidRDefault="00795921" w:rsidP="00A427DD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795921" w:rsidTr="00A74E5B">
        <w:tc>
          <w:tcPr>
            <w:tcW w:w="7621" w:type="dxa"/>
            <w:tcBorders>
              <w:right w:val="dotted" w:sz="4" w:space="0" w:color="auto"/>
            </w:tcBorders>
          </w:tcPr>
          <w:p w:rsidR="00795921" w:rsidRPr="00A427DD" w:rsidRDefault="00795921" w:rsidP="00A427DD">
            <w:pPr>
              <w:spacing w:before="60" w:after="6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Solde prévue pour le 1 janvier 2011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795921" w:rsidRPr="00A427DD" w:rsidRDefault="00795921" w:rsidP="00A427DD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240" w:type="dxa"/>
            <w:tcBorders>
              <w:left w:val="dotted" w:sz="4" w:space="0" w:color="auto"/>
              <w:right w:val="dotted" w:sz="4" w:space="0" w:color="auto"/>
            </w:tcBorders>
          </w:tcPr>
          <w:p w:rsidR="00795921" w:rsidRPr="00080CED" w:rsidRDefault="00E04B6F" w:rsidP="00A427DD">
            <w:pPr>
              <w:spacing w:before="60" w:after="6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 w:rsidRPr="00080CED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(1900.00)</w:t>
            </w:r>
          </w:p>
        </w:tc>
      </w:tr>
    </w:tbl>
    <w:p w:rsidR="008064CE" w:rsidRDefault="008064CE" w:rsidP="00F10D5C">
      <w:pPr>
        <w:spacing w:after="0" w:line="240" w:lineRule="auto"/>
        <w:rPr>
          <w:rFonts w:ascii="Century Gothic" w:hAnsi="Century Gothic"/>
          <w:sz w:val="20"/>
          <w:szCs w:val="20"/>
          <w:lang w:val="fr-CA"/>
        </w:rPr>
      </w:pPr>
    </w:p>
    <w:p w:rsidR="004766B3" w:rsidRDefault="004766B3" w:rsidP="00F10D5C">
      <w:pPr>
        <w:spacing w:after="0" w:line="240" w:lineRule="auto"/>
        <w:rPr>
          <w:rFonts w:ascii="Century Gothic" w:hAnsi="Century Gothic"/>
          <w:sz w:val="20"/>
          <w:szCs w:val="20"/>
          <w:lang w:val="fr-CA"/>
        </w:rPr>
      </w:pPr>
    </w:p>
    <w:p w:rsidR="004766B3" w:rsidRDefault="004766B3" w:rsidP="00F10D5C">
      <w:pPr>
        <w:spacing w:after="0" w:line="240" w:lineRule="auto"/>
        <w:rPr>
          <w:rFonts w:ascii="Century Gothic" w:hAnsi="Century Gothic"/>
          <w:sz w:val="20"/>
          <w:szCs w:val="20"/>
          <w:lang w:val="fr-CA"/>
        </w:rPr>
      </w:pPr>
    </w:p>
    <w:p w:rsidR="004766B3" w:rsidRDefault="004766B3" w:rsidP="00F10D5C">
      <w:pPr>
        <w:spacing w:after="0" w:line="240" w:lineRule="auto"/>
        <w:rPr>
          <w:rFonts w:ascii="Century Gothic" w:hAnsi="Century Gothic"/>
          <w:sz w:val="20"/>
          <w:szCs w:val="20"/>
          <w:lang w:val="fr-CA"/>
        </w:rPr>
      </w:pPr>
    </w:p>
    <w:p w:rsidR="004766B3" w:rsidRDefault="004766B3" w:rsidP="00F10D5C">
      <w:pPr>
        <w:spacing w:after="0" w:line="240" w:lineRule="auto"/>
        <w:rPr>
          <w:rFonts w:ascii="Century Gothic" w:hAnsi="Century Gothic"/>
          <w:sz w:val="20"/>
          <w:szCs w:val="20"/>
          <w:lang w:val="fr-CA"/>
        </w:rPr>
      </w:pPr>
    </w:p>
    <w:sectPr w:rsidR="004766B3" w:rsidSect="00A707B2">
      <w:footerReference w:type="default" r:id="rId14"/>
      <w:pgSz w:w="12240" w:h="15840" w:code="1"/>
      <w:pgMar w:top="1985" w:right="1185" w:bottom="2410" w:left="1276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546" w:rsidRDefault="001B6546" w:rsidP="000340D9">
      <w:pPr>
        <w:spacing w:after="0" w:line="240" w:lineRule="auto"/>
      </w:pPr>
      <w:r>
        <w:separator/>
      </w:r>
    </w:p>
  </w:endnote>
  <w:endnote w:type="continuationSeparator" w:id="0">
    <w:p w:rsidR="001B6546" w:rsidRDefault="001B6546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9BD" w:rsidRDefault="00C069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1ED" w:rsidRDefault="001B6546" w:rsidP="00DF5032">
    <w:pPr>
      <w:pStyle w:val="Footer"/>
      <w:pBdr>
        <w:bottom w:val="single" w:sz="6" w:space="0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65pt;margin-top:-1.65pt;width:455.15pt;height:62.9pt;z-index:-251657728;mso-wrap-style:none;mso-width-relative:margin;mso-height-relative:margin" stroked="f">
          <v:textbox style="mso-next-textbox:#_x0000_s2049" inset="0,0,0,0">
            <w:txbxContent>
              <w:p w:rsidR="009951ED" w:rsidRPr="006716DF" w:rsidRDefault="009951ED" w:rsidP="009951ED">
                <w:pPr>
                  <w:pStyle w:val="Footer"/>
                  <w:spacing w:line="280" w:lineRule="exact"/>
                  <w:rPr>
                    <w:rFonts w:ascii="Century Gothic" w:hAnsi="Century Gothic"/>
                    <w:b/>
                    <w:sz w:val="18"/>
                    <w:szCs w:val="18"/>
                    <w:lang w:val="fr-CA"/>
                  </w:rPr>
                </w:pPr>
                <w:r w:rsidRPr="006716DF">
                  <w:rPr>
                    <w:rFonts w:ascii="Century Gothic" w:hAnsi="Century Gothic"/>
                    <w:b/>
                    <w:sz w:val="18"/>
                    <w:szCs w:val="18"/>
                    <w:lang w:val="fr-CA"/>
                  </w:rPr>
                  <w:t>Le Conseil Elzéar-Goulet</w:t>
                </w:r>
              </w:p>
              <w:p w:rsidR="009951ED" w:rsidRPr="006716DF" w:rsidRDefault="009951ED" w:rsidP="009951ED">
                <w:pPr>
                  <w:pStyle w:val="Footer"/>
                  <w:tabs>
                    <w:tab w:val="left" w:pos="284"/>
                  </w:tabs>
                  <w:spacing w:before="40" w:line="280" w:lineRule="exact"/>
                  <w:rPr>
                    <w:rFonts w:ascii="Century Gothic" w:hAnsi="Century Gothic"/>
                    <w:sz w:val="16"/>
                    <w:szCs w:val="16"/>
                    <w:lang w:val="fr-CA"/>
                  </w:rPr>
                </w:pPr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Président: </w:t>
                </w:r>
                <w:r w:rsidR="002D638D"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</w:t>
                </w:r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</w:t>
                </w:r>
                <w:r w:rsidR="004A7E93" w:rsidRPr="006716DF">
                  <w:rPr>
                    <w:rFonts w:ascii="Century Gothic" w:hAnsi="Century Gothic"/>
                    <w:i/>
                    <w:sz w:val="16"/>
                    <w:szCs w:val="16"/>
                    <w:lang w:val="fr-CA"/>
                  </w:rPr>
                  <w:t>(vacant)</w:t>
                </w:r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  </w:t>
                </w:r>
                <w:r w:rsidR="00AE222C"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</w:t>
                </w:r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Vice-président:  </w:t>
                </w:r>
                <w:r w:rsidR="002D638D"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</w:t>
                </w:r>
                <w:r w:rsidR="004A7E93" w:rsidRPr="006716DF">
                  <w:rPr>
                    <w:rFonts w:ascii="Century Gothic" w:hAnsi="Century Gothic"/>
                    <w:i/>
                    <w:sz w:val="16"/>
                    <w:szCs w:val="16"/>
                    <w:lang w:val="fr-CA"/>
                  </w:rPr>
                  <w:t>Marc Boyer</w:t>
                </w:r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   Secrétaire</w:t>
                </w:r>
                <w:proofErr w:type="gramStart"/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:  </w:t>
                </w:r>
                <w:r w:rsidR="00DF5032" w:rsidRPr="006716DF">
                  <w:rPr>
                    <w:rFonts w:ascii="Century Gothic" w:hAnsi="Century Gothic"/>
                    <w:i/>
                    <w:sz w:val="16"/>
                    <w:szCs w:val="16"/>
                    <w:lang w:val="fr-CA"/>
                  </w:rPr>
                  <w:t>(</w:t>
                </w:r>
                <w:proofErr w:type="gramEnd"/>
                <w:r w:rsidR="00D84C25" w:rsidRPr="006716DF">
                  <w:rPr>
                    <w:rFonts w:ascii="Century Gothic" w:hAnsi="Century Gothic"/>
                    <w:i/>
                    <w:sz w:val="16"/>
                    <w:szCs w:val="16"/>
                    <w:lang w:val="fr-CA"/>
                  </w:rPr>
                  <w:t>vacant</w:t>
                </w:r>
                <w:r w:rsidR="00DF5032" w:rsidRPr="006716DF">
                  <w:rPr>
                    <w:rFonts w:ascii="Century Gothic" w:hAnsi="Century Gothic"/>
                    <w:i/>
                    <w:sz w:val="16"/>
                    <w:szCs w:val="16"/>
                    <w:lang w:val="fr-CA"/>
                  </w:rPr>
                  <w:t>)</w:t>
                </w:r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   Trésorière: </w:t>
                </w:r>
                <w:r w:rsidR="00DF5032"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 </w:t>
                </w:r>
                <w:r w:rsidRPr="006716DF">
                  <w:rPr>
                    <w:rFonts w:ascii="Century Gothic" w:hAnsi="Century Gothic"/>
                    <w:i/>
                    <w:sz w:val="16"/>
                    <w:szCs w:val="16"/>
                    <w:lang w:val="fr-CA"/>
                  </w:rPr>
                  <w:t>Dolorès Blanchard</w:t>
                </w:r>
              </w:p>
              <w:p w:rsidR="00DF5032" w:rsidRPr="006716DF" w:rsidRDefault="00DF5032" w:rsidP="00DF5032">
                <w:pPr>
                  <w:pStyle w:val="Footer"/>
                  <w:spacing w:line="280" w:lineRule="exact"/>
                  <w:rPr>
                    <w:rFonts w:ascii="Century Gothic" w:hAnsi="Century Gothic"/>
                    <w:sz w:val="16"/>
                    <w:szCs w:val="16"/>
                    <w:lang w:val="fr-CA"/>
                  </w:rPr>
                </w:pPr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Ainés: </w:t>
                </w:r>
                <w:r w:rsidR="002D638D"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</w:t>
                </w:r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</w:t>
                </w:r>
                <w:r w:rsidRPr="006716DF">
                  <w:rPr>
                    <w:rFonts w:ascii="Century Gothic" w:hAnsi="Century Gothic"/>
                    <w:i/>
                    <w:sz w:val="16"/>
                    <w:szCs w:val="16"/>
                    <w:lang w:val="fr-CA"/>
                  </w:rPr>
                  <w:t xml:space="preserve">Agnès </w:t>
                </w:r>
                <w:proofErr w:type="spellStart"/>
                <w:r w:rsidRPr="006716DF">
                  <w:rPr>
                    <w:rFonts w:ascii="Century Gothic" w:hAnsi="Century Gothic"/>
                    <w:i/>
                    <w:sz w:val="16"/>
                    <w:szCs w:val="16"/>
                    <w:lang w:val="fr-CA"/>
                  </w:rPr>
                  <w:t>R</w:t>
                </w:r>
                <w:r w:rsidR="00CE556B"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>é</w:t>
                </w:r>
                <w:r w:rsidRPr="006716DF">
                  <w:rPr>
                    <w:rFonts w:ascii="Century Gothic" w:hAnsi="Century Gothic"/>
                    <w:i/>
                    <w:sz w:val="16"/>
                    <w:szCs w:val="16"/>
                    <w:lang w:val="fr-CA"/>
                  </w:rPr>
                  <w:t>millard</w:t>
                </w:r>
                <w:proofErr w:type="spellEnd"/>
                <w:r w:rsidRPr="006716DF">
                  <w:rPr>
                    <w:rFonts w:ascii="Century Gothic" w:hAnsi="Century Gothic"/>
                    <w:i/>
                    <w:sz w:val="16"/>
                    <w:szCs w:val="16"/>
                    <w:lang w:val="fr-CA"/>
                  </w:rPr>
                  <w:t xml:space="preserve"> </w:t>
                </w:r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et  </w:t>
                </w:r>
                <w:r w:rsidRPr="006716DF">
                  <w:rPr>
                    <w:rFonts w:ascii="Century Gothic" w:hAnsi="Century Gothic"/>
                    <w:i/>
                    <w:sz w:val="16"/>
                    <w:szCs w:val="16"/>
                    <w:lang w:val="fr-CA"/>
                  </w:rPr>
                  <w:t>Paul Desrosiers</w:t>
                </w:r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    Jeunesse</w:t>
                </w:r>
                <w:proofErr w:type="gramStart"/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:  </w:t>
                </w:r>
                <w:r w:rsidRPr="006716DF">
                  <w:rPr>
                    <w:rFonts w:ascii="Century Gothic" w:hAnsi="Century Gothic"/>
                    <w:i/>
                    <w:sz w:val="16"/>
                    <w:szCs w:val="16"/>
                    <w:lang w:val="fr-CA"/>
                  </w:rPr>
                  <w:t>Ashley</w:t>
                </w:r>
                <w:proofErr w:type="gramEnd"/>
                <w:r w:rsidRPr="006716DF">
                  <w:rPr>
                    <w:rFonts w:ascii="Century Gothic" w:hAnsi="Century Gothic"/>
                    <w:i/>
                    <w:sz w:val="16"/>
                    <w:szCs w:val="16"/>
                    <w:lang w:val="fr-CA"/>
                  </w:rPr>
                  <w:t xml:space="preserve"> Lemoine</w:t>
                </w:r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 </w:t>
                </w:r>
                <w:r w:rsidR="002D638D"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</w:t>
                </w:r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 Président-sortant:  </w:t>
                </w:r>
                <w:r w:rsidR="002D638D"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</w:t>
                </w:r>
                <w:r w:rsidRPr="006716DF">
                  <w:rPr>
                    <w:rFonts w:ascii="Century Gothic" w:hAnsi="Century Gothic"/>
                    <w:i/>
                    <w:sz w:val="16"/>
                    <w:szCs w:val="16"/>
                    <w:lang w:val="fr-CA"/>
                  </w:rPr>
                  <w:t>André Carrier</w:t>
                </w:r>
              </w:p>
              <w:p w:rsidR="009951ED" w:rsidRPr="006716DF" w:rsidRDefault="009951ED" w:rsidP="002D638D">
                <w:pPr>
                  <w:pStyle w:val="Footer"/>
                  <w:spacing w:line="280" w:lineRule="exact"/>
                  <w:rPr>
                    <w:lang w:val="fr-CA"/>
                  </w:rPr>
                </w:pPr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>Adresse</w:t>
                </w:r>
                <w:proofErr w:type="gramStart"/>
                <w:r w:rsidRPr="006716DF">
                  <w:rPr>
                    <w:rFonts w:ascii="Century Gothic" w:hAnsi="Century Gothic"/>
                    <w:b/>
                    <w:sz w:val="16"/>
                    <w:szCs w:val="16"/>
                    <w:lang w:val="fr-CA"/>
                  </w:rPr>
                  <w:t>:</w:t>
                </w:r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 10</w:t>
                </w:r>
                <w:proofErr w:type="gramEnd"/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– 297 Enfield</w:t>
                </w:r>
                <w:r w:rsidR="002D638D"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Cr.</w:t>
                </w:r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, </w:t>
                </w:r>
                <w:proofErr w:type="spellStart"/>
                <w:r w:rsidR="002D638D"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>Wpg</w:t>
                </w:r>
                <w:proofErr w:type="spellEnd"/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>, M</w:t>
                </w:r>
                <w:r w:rsidR="00153B5A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>B,</w:t>
                </w:r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R2H</w:t>
                </w:r>
                <w:r w:rsidR="005A3DD1"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</w:t>
                </w:r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>1C1</w:t>
                </w:r>
                <w:r w:rsidR="002D638D"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  </w:t>
                </w:r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Téléphone: </w:t>
                </w:r>
                <w:r w:rsidR="00153B5A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204.231.4020    Courriel:  conseil</w:t>
                </w:r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>@elzear-goulet.org</w:t>
                </w:r>
              </w:p>
            </w:txbxContent>
          </v:textbox>
        </v:shape>
      </w:pict>
    </w:r>
    <w:r w:rsidR="002624DE">
      <w:rPr>
        <w:noProof/>
        <w:lang w:val="fr-CA" w:eastAsia="fr-C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34925</wp:posOffset>
          </wp:positionH>
          <wp:positionV relativeFrom="paragraph">
            <wp:posOffset>-90805</wp:posOffset>
          </wp:positionV>
          <wp:extent cx="330200" cy="462280"/>
          <wp:effectExtent l="19050" t="0" r="0" b="0"/>
          <wp:wrapNone/>
          <wp:docPr id="4" name="Picture 12" descr="elzéar o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lzéar ov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9BD" w:rsidRDefault="00C069B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7D" w:rsidRPr="000B1E7D" w:rsidRDefault="000B1E7D" w:rsidP="000B1E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546" w:rsidRDefault="001B6546" w:rsidP="000340D9">
      <w:pPr>
        <w:spacing w:after="0" w:line="240" w:lineRule="auto"/>
      </w:pPr>
      <w:r>
        <w:separator/>
      </w:r>
    </w:p>
  </w:footnote>
  <w:footnote w:type="continuationSeparator" w:id="0">
    <w:p w:rsidR="001B6546" w:rsidRDefault="001B6546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9BD" w:rsidRDefault="00C069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B2" w:rsidRPr="00A707B2" w:rsidRDefault="00A707B2" w:rsidP="004746AE">
    <w:pPr>
      <w:pBdr>
        <w:bottom w:val="single" w:sz="6" w:space="6" w:color="auto"/>
      </w:pBdr>
      <w:tabs>
        <w:tab w:val="left" w:pos="1134"/>
      </w:tabs>
      <w:spacing w:after="0"/>
      <w:rPr>
        <w:rFonts w:ascii="Century Gothic" w:hAnsi="Century Gothic"/>
        <w:noProof/>
        <w:lang w:val="fr-CA"/>
      </w:rPr>
    </w:pPr>
    <w:r>
      <w:rPr>
        <w:rFonts w:ascii="Century Gothic" w:hAnsi="Century Gothic"/>
        <w:noProof/>
        <w:lang w:val="fr-CA" w:eastAsia="fr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-152855</wp:posOffset>
          </wp:positionH>
          <wp:positionV relativeFrom="paragraph">
            <wp:posOffset>-100438</wp:posOffset>
          </wp:positionV>
          <wp:extent cx="878097" cy="655608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097" cy="655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07B2">
      <w:rPr>
        <w:rFonts w:ascii="Century Gothic" w:hAnsi="Century Gothic"/>
        <w:noProof/>
        <w:lang w:val="fr-CA"/>
      </w:rPr>
      <w:tab/>
      <w:t>Le Conseil Elz</w:t>
    </w:r>
    <w:proofErr w:type="spellStart"/>
    <w:r w:rsidRPr="00E774A8">
      <w:rPr>
        <w:rFonts w:ascii="Century Gothic" w:hAnsi="Century Gothic"/>
        <w:lang w:val="fr-CA"/>
      </w:rPr>
      <w:t>é</w:t>
    </w:r>
    <w:r w:rsidRPr="00A707B2">
      <w:rPr>
        <w:rFonts w:ascii="Century Gothic" w:hAnsi="Century Gothic"/>
        <w:noProof/>
        <w:lang w:val="fr-CA"/>
      </w:rPr>
      <w:t>ar</w:t>
    </w:r>
    <w:proofErr w:type="spellEnd"/>
    <w:r w:rsidRPr="00A707B2">
      <w:rPr>
        <w:rFonts w:ascii="Century Gothic" w:hAnsi="Century Gothic"/>
        <w:noProof/>
        <w:lang w:val="fr-CA"/>
      </w:rPr>
      <w:t>-Goulet</w:t>
    </w:r>
  </w:p>
  <w:p w:rsidR="00A707B2" w:rsidRPr="00E774A8" w:rsidRDefault="00A707B2" w:rsidP="004746AE">
    <w:pPr>
      <w:pBdr>
        <w:bottom w:val="single" w:sz="6" w:space="6" w:color="auto"/>
      </w:pBdr>
      <w:tabs>
        <w:tab w:val="left" w:pos="1418"/>
      </w:tabs>
      <w:spacing w:after="0"/>
      <w:rPr>
        <w:rFonts w:ascii="Century Gothic" w:hAnsi="Century Gothic"/>
        <w:noProof/>
        <w:sz w:val="18"/>
        <w:szCs w:val="18"/>
        <w:lang w:val="fr-CA"/>
      </w:rPr>
    </w:pPr>
    <w:r>
      <w:rPr>
        <w:rFonts w:ascii="Century Gothic" w:hAnsi="Century Gothic"/>
        <w:noProof/>
        <w:sz w:val="18"/>
        <w:szCs w:val="18"/>
        <w:lang w:val="fr-CA"/>
      </w:rPr>
      <w:tab/>
    </w:r>
    <w:r w:rsidRPr="00E774A8">
      <w:rPr>
        <w:rFonts w:ascii="Century Gothic" w:hAnsi="Century Gothic"/>
        <w:noProof/>
        <w:sz w:val="18"/>
        <w:szCs w:val="18"/>
        <w:lang w:val="fr-CA"/>
      </w:rPr>
      <w:t>F</w:t>
    </w:r>
    <w:proofErr w:type="spellStart"/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d</w:t>
    </w:r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ration</w:t>
    </w:r>
    <w:proofErr w:type="spellEnd"/>
    <w:r w:rsidRPr="00E774A8">
      <w:rPr>
        <w:rFonts w:ascii="Century Gothic" w:hAnsi="Century Gothic"/>
        <w:noProof/>
        <w:sz w:val="18"/>
        <w:szCs w:val="18"/>
        <w:lang w:val="fr-CA"/>
      </w:rPr>
      <w:t xml:space="preserve"> </w:t>
    </w:r>
    <w:r w:rsidR="00C069BD">
      <w:rPr>
        <w:rFonts w:ascii="Century Gothic" w:hAnsi="Century Gothic"/>
        <w:noProof/>
        <w:sz w:val="18"/>
        <w:szCs w:val="18"/>
        <w:lang w:val="fr-CA"/>
      </w:rPr>
      <w:t xml:space="preserve">des </w:t>
    </w:r>
    <w:bookmarkStart w:id="0" w:name="_GoBack"/>
    <w:bookmarkEnd w:id="0"/>
    <w:r w:rsidRPr="00E774A8">
      <w:rPr>
        <w:rFonts w:ascii="Century Gothic" w:hAnsi="Century Gothic"/>
        <w:noProof/>
        <w:sz w:val="18"/>
        <w:szCs w:val="18"/>
        <w:lang w:val="fr-CA"/>
      </w:rPr>
      <w:t>M</w:t>
    </w:r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tis du Manitoba</w:t>
    </w:r>
  </w:p>
  <w:p w:rsidR="00A707B2" w:rsidRDefault="00A707B2" w:rsidP="004746AE">
    <w:pPr>
      <w:pBdr>
        <w:bottom w:val="single" w:sz="6" w:space="6" w:color="auto"/>
      </w:pBdr>
      <w:tabs>
        <w:tab w:val="left" w:pos="1418"/>
        <w:tab w:val="right" w:pos="9779"/>
      </w:tabs>
      <w:spacing w:after="0"/>
      <w:rPr>
        <w:rFonts w:ascii="Century Gothic" w:hAnsi="Century Gothic"/>
        <w:noProof/>
        <w:sz w:val="18"/>
        <w:szCs w:val="18"/>
        <w:lang w:val="fr-CA"/>
      </w:rPr>
    </w:pPr>
    <w:r>
      <w:rPr>
        <w:rFonts w:ascii="Century Gothic" w:hAnsi="Century Gothic"/>
        <w:noProof/>
        <w:sz w:val="18"/>
        <w:szCs w:val="18"/>
        <w:lang w:val="fr-CA"/>
      </w:rPr>
      <w:tab/>
    </w:r>
    <w:r w:rsidRPr="00E774A8">
      <w:rPr>
        <w:rFonts w:ascii="Century Gothic" w:hAnsi="Century Gothic"/>
        <w:noProof/>
        <w:sz w:val="18"/>
        <w:szCs w:val="18"/>
        <w:lang w:val="fr-CA"/>
      </w:rPr>
      <w:t>R</w:t>
    </w:r>
    <w:proofErr w:type="spellStart"/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gion</w:t>
    </w:r>
    <w:proofErr w:type="spellEnd"/>
    <w:r w:rsidRPr="00E774A8">
      <w:rPr>
        <w:rFonts w:ascii="Century Gothic" w:hAnsi="Century Gothic"/>
        <w:noProof/>
        <w:sz w:val="18"/>
        <w:szCs w:val="18"/>
        <w:lang w:val="fr-CA"/>
      </w:rPr>
      <w:t xml:space="preserve"> de Winnipeg</w:t>
    </w:r>
    <w:r>
      <w:rPr>
        <w:rFonts w:ascii="Century Gothic" w:hAnsi="Century Gothic"/>
        <w:noProof/>
        <w:sz w:val="18"/>
        <w:szCs w:val="18"/>
        <w:lang w:val="fr-CA"/>
      </w:rPr>
      <w:tab/>
    </w:r>
    <w:r w:rsidRPr="00CA47F8">
      <w:rPr>
        <w:rFonts w:ascii="Century Gothic" w:hAnsi="Century Gothic"/>
        <w:noProof/>
        <w:sz w:val="16"/>
        <w:szCs w:val="16"/>
        <w:lang w:val="fr-CA"/>
      </w:rPr>
      <w:t>www.elzear-goulet.org</w:t>
    </w:r>
  </w:p>
  <w:p w:rsidR="00A707B2" w:rsidRPr="00A707B2" w:rsidRDefault="00A707B2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9BD" w:rsidRDefault="00C069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C7"/>
    <w:multiLevelType w:val="hybridMultilevel"/>
    <w:tmpl w:val="88ACA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214F"/>
    <w:multiLevelType w:val="hybridMultilevel"/>
    <w:tmpl w:val="114ABDC0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2">
    <w:nsid w:val="33DB0799"/>
    <w:multiLevelType w:val="hybridMultilevel"/>
    <w:tmpl w:val="88ACA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A4850"/>
    <w:multiLevelType w:val="hybridMultilevel"/>
    <w:tmpl w:val="88ACA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C05F9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5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790306"/>
    <w:multiLevelType w:val="hybridMultilevel"/>
    <w:tmpl w:val="361653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C5094A"/>
    <w:multiLevelType w:val="hybridMultilevel"/>
    <w:tmpl w:val="13E0F1FE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8">
    <w:nsid w:val="7451104B"/>
    <w:multiLevelType w:val="multilevel"/>
    <w:tmpl w:val="6C264DA8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565"/>
        </w:tabs>
        <w:ind w:left="1071" w:firstLine="49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9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abstractNum w:abstractNumId="10">
    <w:nsid w:val="7C406C3D"/>
    <w:multiLevelType w:val="hybridMultilevel"/>
    <w:tmpl w:val="780240A8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11">
    <w:nsid w:val="7E4C7A8E"/>
    <w:multiLevelType w:val="hybridMultilevel"/>
    <w:tmpl w:val="BFE65268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022F3"/>
    <w:rsid w:val="000229A2"/>
    <w:rsid w:val="0002697E"/>
    <w:rsid w:val="000340D9"/>
    <w:rsid w:val="00036274"/>
    <w:rsid w:val="00041A85"/>
    <w:rsid w:val="000433FF"/>
    <w:rsid w:val="0005261B"/>
    <w:rsid w:val="00060EB8"/>
    <w:rsid w:val="00075242"/>
    <w:rsid w:val="00080CED"/>
    <w:rsid w:val="00080F21"/>
    <w:rsid w:val="000910CA"/>
    <w:rsid w:val="000B1E7D"/>
    <w:rsid w:val="000B392B"/>
    <w:rsid w:val="000B72F5"/>
    <w:rsid w:val="000C3C1F"/>
    <w:rsid w:val="000C5225"/>
    <w:rsid w:val="000E025B"/>
    <w:rsid w:val="000F522D"/>
    <w:rsid w:val="000F5BD1"/>
    <w:rsid w:val="0011248E"/>
    <w:rsid w:val="00112506"/>
    <w:rsid w:val="00112D7B"/>
    <w:rsid w:val="001239E0"/>
    <w:rsid w:val="00130854"/>
    <w:rsid w:val="00134E26"/>
    <w:rsid w:val="001370EA"/>
    <w:rsid w:val="00145DF7"/>
    <w:rsid w:val="00153B5A"/>
    <w:rsid w:val="00162732"/>
    <w:rsid w:val="0016496E"/>
    <w:rsid w:val="00167643"/>
    <w:rsid w:val="001717B9"/>
    <w:rsid w:val="00174761"/>
    <w:rsid w:val="00177341"/>
    <w:rsid w:val="00181238"/>
    <w:rsid w:val="001943E3"/>
    <w:rsid w:val="001A53F9"/>
    <w:rsid w:val="001B01E8"/>
    <w:rsid w:val="001B0719"/>
    <w:rsid w:val="001B3B78"/>
    <w:rsid w:val="001B563C"/>
    <w:rsid w:val="001B6546"/>
    <w:rsid w:val="001E3645"/>
    <w:rsid w:val="001E3B93"/>
    <w:rsid w:val="001F1705"/>
    <w:rsid w:val="001F4F09"/>
    <w:rsid w:val="0020208F"/>
    <w:rsid w:val="002022D2"/>
    <w:rsid w:val="00202A2F"/>
    <w:rsid w:val="00202F73"/>
    <w:rsid w:val="00210A94"/>
    <w:rsid w:val="00216DE1"/>
    <w:rsid w:val="00217378"/>
    <w:rsid w:val="00246177"/>
    <w:rsid w:val="002563A8"/>
    <w:rsid w:val="002624DE"/>
    <w:rsid w:val="00270DCB"/>
    <w:rsid w:val="0027556E"/>
    <w:rsid w:val="002819C4"/>
    <w:rsid w:val="002912BF"/>
    <w:rsid w:val="002A0DBF"/>
    <w:rsid w:val="002A51B1"/>
    <w:rsid w:val="002B36A4"/>
    <w:rsid w:val="002D638D"/>
    <w:rsid w:val="002E2AA6"/>
    <w:rsid w:val="002F2DD0"/>
    <w:rsid w:val="002F2EE4"/>
    <w:rsid w:val="002F6686"/>
    <w:rsid w:val="00310646"/>
    <w:rsid w:val="0031505D"/>
    <w:rsid w:val="00315D9C"/>
    <w:rsid w:val="00326094"/>
    <w:rsid w:val="00331DB4"/>
    <w:rsid w:val="00333A82"/>
    <w:rsid w:val="00345AD0"/>
    <w:rsid w:val="003501CB"/>
    <w:rsid w:val="0035320C"/>
    <w:rsid w:val="00355E38"/>
    <w:rsid w:val="003714BB"/>
    <w:rsid w:val="00372C32"/>
    <w:rsid w:val="0038272C"/>
    <w:rsid w:val="00386735"/>
    <w:rsid w:val="00390428"/>
    <w:rsid w:val="00397090"/>
    <w:rsid w:val="003B2F6E"/>
    <w:rsid w:val="003B3F91"/>
    <w:rsid w:val="003B67C5"/>
    <w:rsid w:val="003C32B4"/>
    <w:rsid w:val="003E757E"/>
    <w:rsid w:val="00401A4C"/>
    <w:rsid w:val="00402167"/>
    <w:rsid w:val="00404F71"/>
    <w:rsid w:val="00405019"/>
    <w:rsid w:val="00406481"/>
    <w:rsid w:val="00407625"/>
    <w:rsid w:val="004203B1"/>
    <w:rsid w:val="00422A37"/>
    <w:rsid w:val="0042305D"/>
    <w:rsid w:val="00427344"/>
    <w:rsid w:val="0043057E"/>
    <w:rsid w:val="00432D59"/>
    <w:rsid w:val="00437DC1"/>
    <w:rsid w:val="00453297"/>
    <w:rsid w:val="00461364"/>
    <w:rsid w:val="00473A21"/>
    <w:rsid w:val="004746AE"/>
    <w:rsid w:val="004766B3"/>
    <w:rsid w:val="00480D9F"/>
    <w:rsid w:val="0048524F"/>
    <w:rsid w:val="00497D75"/>
    <w:rsid w:val="004A50DF"/>
    <w:rsid w:val="004A7E93"/>
    <w:rsid w:val="004B137B"/>
    <w:rsid w:val="004D116F"/>
    <w:rsid w:val="004D1C01"/>
    <w:rsid w:val="004D78AE"/>
    <w:rsid w:val="004F3CFC"/>
    <w:rsid w:val="004F3D2E"/>
    <w:rsid w:val="00515C03"/>
    <w:rsid w:val="00526644"/>
    <w:rsid w:val="00543749"/>
    <w:rsid w:val="00545486"/>
    <w:rsid w:val="00560B74"/>
    <w:rsid w:val="005918B7"/>
    <w:rsid w:val="00591D11"/>
    <w:rsid w:val="00592E44"/>
    <w:rsid w:val="005A3DD1"/>
    <w:rsid w:val="005C6B0E"/>
    <w:rsid w:val="005C732B"/>
    <w:rsid w:val="005D47E3"/>
    <w:rsid w:val="005E082D"/>
    <w:rsid w:val="005E3FA2"/>
    <w:rsid w:val="005E42C5"/>
    <w:rsid w:val="005F00DC"/>
    <w:rsid w:val="005F1A2D"/>
    <w:rsid w:val="006172EA"/>
    <w:rsid w:val="00623503"/>
    <w:rsid w:val="00637FF5"/>
    <w:rsid w:val="00651DAC"/>
    <w:rsid w:val="00664FDA"/>
    <w:rsid w:val="006716DF"/>
    <w:rsid w:val="00673734"/>
    <w:rsid w:val="006802D0"/>
    <w:rsid w:val="00682C64"/>
    <w:rsid w:val="00687285"/>
    <w:rsid w:val="00687709"/>
    <w:rsid w:val="0069586B"/>
    <w:rsid w:val="00697618"/>
    <w:rsid w:val="006A08AA"/>
    <w:rsid w:val="006A7E3D"/>
    <w:rsid w:val="006B358A"/>
    <w:rsid w:val="006B4689"/>
    <w:rsid w:val="006B49BB"/>
    <w:rsid w:val="006E1372"/>
    <w:rsid w:val="006E4D86"/>
    <w:rsid w:val="006E7D02"/>
    <w:rsid w:val="006F4973"/>
    <w:rsid w:val="007010EA"/>
    <w:rsid w:val="00705B9B"/>
    <w:rsid w:val="0071425A"/>
    <w:rsid w:val="007155D7"/>
    <w:rsid w:val="00724158"/>
    <w:rsid w:val="0075059F"/>
    <w:rsid w:val="00766292"/>
    <w:rsid w:val="00790420"/>
    <w:rsid w:val="00793A47"/>
    <w:rsid w:val="00795921"/>
    <w:rsid w:val="00796833"/>
    <w:rsid w:val="007A72C4"/>
    <w:rsid w:val="007D0B35"/>
    <w:rsid w:val="007D4387"/>
    <w:rsid w:val="007E3A7E"/>
    <w:rsid w:val="007E7138"/>
    <w:rsid w:val="007F1975"/>
    <w:rsid w:val="0080245F"/>
    <w:rsid w:val="008064CE"/>
    <w:rsid w:val="0081374A"/>
    <w:rsid w:val="0082030C"/>
    <w:rsid w:val="008328AF"/>
    <w:rsid w:val="00836A8D"/>
    <w:rsid w:val="0084029C"/>
    <w:rsid w:val="008431B3"/>
    <w:rsid w:val="00853F0A"/>
    <w:rsid w:val="0085643D"/>
    <w:rsid w:val="00862286"/>
    <w:rsid w:val="008631E0"/>
    <w:rsid w:val="008748F1"/>
    <w:rsid w:val="00876FDB"/>
    <w:rsid w:val="00881F1F"/>
    <w:rsid w:val="008835E2"/>
    <w:rsid w:val="00885DB4"/>
    <w:rsid w:val="00891678"/>
    <w:rsid w:val="008F4DA8"/>
    <w:rsid w:val="009025B4"/>
    <w:rsid w:val="00903458"/>
    <w:rsid w:val="00911269"/>
    <w:rsid w:val="009152E6"/>
    <w:rsid w:val="00917381"/>
    <w:rsid w:val="00917839"/>
    <w:rsid w:val="00932761"/>
    <w:rsid w:val="00945115"/>
    <w:rsid w:val="0094596D"/>
    <w:rsid w:val="00950BCA"/>
    <w:rsid w:val="00950C75"/>
    <w:rsid w:val="00963807"/>
    <w:rsid w:val="00973CCB"/>
    <w:rsid w:val="00975924"/>
    <w:rsid w:val="00982751"/>
    <w:rsid w:val="00986291"/>
    <w:rsid w:val="00991E0F"/>
    <w:rsid w:val="009951ED"/>
    <w:rsid w:val="009A36EE"/>
    <w:rsid w:val="009A6CDD"/>
    <w:rsid w:val="009C2211"/>
    <w:rsid w:val="009C6622"/>
    <w:rsid w:val="009C72D0"/>
    <w:rsid w:val="009E2F14"/>
    <w:rsid w:val="009E5494"/>
    <w:rsid w:val="009F72C3"/>
    <w:rsid w:val="00A14F47"/>
    <w:rsid w:val="00A262A9"/>
    <w:rsid w:val="00A27401"/>
    <w:rsid w:val="00A330E1"/>
    <w:rsid w:val="00A427DD"/>
    <w:rsid w:val="00A4519F"/>
    <w:rsid w:val="00A46B62"/>
    <w:rsid w:val="00A563C5"/>
    <w:rsid w:val="00A63E8F"/>
    <w:rsid w:val="00A707B2"/>
    <w:rsid w:val="00A74E5B"/>
    <w:rsid w:val="00A862FA"/>
    <w:rsid w:val="00AA02D1"/>
    <w:rsid w:val="00AA1CA1"/>
    <w:rsid w:val="00AA4465"/>
    <w:rsid w:val="00AA7D76"/>
    <w:rsid w:val="00AB164D"/>
    <w:rsid w:val="00AD2294"/>
    <w:rsid w:val="00AD4A7B"/>
    <w:rsid w:val="00AE222C"/>
    <w:rsid w:val="00AE2D62"/>
    <w:rsid w:val="00AF341E"/>
    <w:rsid w:val="00AF6D88"/>
    <w:rsid w:val="00AF725C"/>
    <w:rsid w:val="00AF7F19"/>
    <w:rsid w:val="00B12085"/>
    <w:rsid w:val="00B1468F"/>
    <w:rsid w:val="00B1590E"/>
    <w:rsid w:val="00B211C4"/>
    <w:rsid w:val="00B272D7"/>
    <w:rsid w:val="00B32F5E"/>
    <w:rsid w:val="00B6134E"/>
    <w:rsid w:val="00B9172B"/>
    <w:rsid w:val="00BA6AD4"/>
    <w:rsid w:val="00BA6C9A"/>
    <w:rsid w:val="00BB5287"/>
    <w:rsid w:val="00BC6CD6"/>
    <w:rsid w:val="00BD6C17"/>
    <w:rsid w:val="00BE261C"/>
    <w:rsid w:val="00BF39D4"/>
    <w:rsid w:val="00BF4B00"/>
    <w:rsid w:val="00BF58EF"/>
    <w:rsid w:val="00C069BD"/>
    <w:rsid w:val="00C07106"/>
    <w:rsid w:val="00C20C4A"/>
    <w:rsid w:val="00C24E65"/>
    <w:rsid w:val="00C36722"/>
    <w:rsid w:val="00C36F1F"/>
    <w:rsid w:val="00C43748"/>
    <w:rsid w:val="00C505FE"/>
    <w:rsid w:val="00C630EF"/>
    <w:rsid w:val="00C64888"/>
    <w:rsid w:val="00C8195D"/>
    <w:rsid w:val="00C974C8"/>
    <w:rsid w:val="00C974D9"/>
    <w:rsid w:val="00CA2A91"/>
    <w:rsid w:val="00CA47F8"/>
    <w:rsid w:val="00CB10DB"/>
    <w:rsid w:val="00CB7BA9"/>
    <w:rsid w:val="00CC1797"/>
    <w:rsid w:val="00CC51BD"/>
    <w:rsid w:val="00CC64BC"/>
    <w:rsid w:val="00CD2F21"/>
    <w:rsid w:val="00CD4B5C"/>
    <w:rsid w:val="00CE29AF"/>
    <w:rsid w:val="00CE556B"/>
    <w:rsid w:val="00CE790D"/>
    <w:rsid w:val="00D01037"/>
    <w:rsid w:val="00D139B2"/>
    <w:rsid w:val="00D14279"/>
    <w:rsid w:val="00D158E6"/>
    <w:rsid w:val="00D33B61"/>
    <w:rsid w:val="00D34DD9"/>
    <w:rsid w:val="00D4040C"/>
    <w:rsid w:val="00D47278"/>
    <w:rsid w:val="00D57DF0"/>
    <w:rsid w:val="00D74571"/>
    <w:rsid w:val="00D745DD"/>
    <w:rsid w:val="00D84C25"/>
    <w:rsid w:val="00DA0B66"/>
    <w:rsid w:val="00DB11EF"/>
    <w:rsid w:val="00DC4DF1"/>
    <w:rsid w:val="00DC5DD5"/>
    <w:rsid w:val="00DD68F5"/>
    <w:rsid w:val="00DF5032"/>
    <w:rsid w:val="00E04B6F"/>
    <w:rsid w:val="00E20AA7"/>
    <w:rsid w:val="00E21EC4"/>
    <w:rsid w:val="00E31167"/>
    <w:rsid w:val="00E6250A"/>
    <w:rsid w:val="00E73A4F"/>
    <w:rsid w:val="00E758C6"/>
    <w:rsid w:val="00E774A8"/>
    <w:rsid w:val="00E81D02"/>
    <w:rsid w:val="00E9212B"/>
    <w:rsid w:val="00EA0696"/>
    <w:rsid w:val="00EB0323"/>
    <w:rsid w:val="00ED4929"/>
    <w:rsid w:val="00ED4AA6"/>
    <w:rsid w:val="00EE4808"/>
    <w:rsid w:val="00F01164"/>
    <w:rsid w:val="00F054FF"/>
    <w:rsid w:val="00F064C8"/>
    <w:rsid w:val="00F10D5C"/>
    <w:rsid w:val="00F153D2"/>
    <w:rsid w:val="00F16629"/>
    <w:rsid w:val="00F215E8"/>
    <w:rsid w:val="00F35AE1"/>
    <w:rsid w:val="00F43214"/>
    <w:rsid w:val="00F460B4"/>
    <w:rsid w:val="00F53696"/>
    <w:rsid w:val="00F56B52"/>
    <w:rsid w:val="00F57D55"/>
    <w:rsid w:val="00F738C7"/>
    <w:rsid w:val="00F73E98"/>
    <w:rsid w:val="00F76266"/>
    <w:rsid w:val="00F84770"/>
    <w:rsid w:val="00F9106C"/>
    <w:rsid w:val="00F94071"/>
    <w:rsid w:val="00FA0AFE"/>
    <w:rsid w:val="00FA144D"/>
    <w:rsid w:val="00FA70CF"/>
    <w:rsid w:val="00FA7BDB"/>
    <w:rsid w:val="00FC5A3D"/>
    <w:rsid w:val="00FD02A0"/>
    <w:rsid w:val="00F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7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40</cp:revision>
  <cp:lastPrinted>2010-08-23T21:58:00Z</cp:lastPrinted>
  <dcterms:created xsi:type="dcterms:W3CDTF">2010-09-10T03:36:00Z</dcterms:created>
  <dcterms:modified xsi:type="dcterms:W3CDTF">2011-06-03T16:04:00Z</dcterms:modified>
</cp:coreProperties>
</file>